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27" w:rsidRDefault="00E73727" w:rsidP="00E73727">
      <w:pPr>
        <w:spacing w:after="0" w:line="240" w:lineRule="auto"/>
        <w:rPr>
          <w:rFonts w:ascii="Times New Roman" w:eastAsia="Times New Roman" w:hAnsi="Times New Roman" w:cs="Times New Roman"/>
          <w:sz w:val="23"/>
          <w:szCs w:val="23"/>
        </w:rPr>
      </w:pPr>
      <w:r w:rsidRPr="00E73727">
        <w:rPr>
          <w:rFonts w:ascii="Times New Roman" w:eastAsia="Times New Roman" w:hAnsi="Times New Roman" w:cs="Times New Roman"/>
          <w:sz w:val="23"/>
          <w:szCs w:val="23"/>
        </w:rPr>
        <w:t xml:space="preserve">        </w:t>
      </w:r>
    </w:p>
    <w:tbl>
      <w:tblPr>
        <w:tblW w:w="0" w:type="auto"/>
        <w:jc w:val="center"/>
        <w:tblLook w:val="04A0"/>
      </w:tblPr>
      <w:tblGrid>
        <w:gridCol w:w="4785"/>
        <w:gridCol w:w="4786"/>
      </w:tblGrid>
      <w:tr w:rsidR="00E73727" w:rsidTr="004C67F0">
        <w:trPr>
          <w:jc w:val="center"/>
        </w:trPr>
        <w:tc>
          <w:tcPr>
            <w:tcW w:w="4785" w:type="dxa"/>
          </w:tcPr>
          <w:p w:rsidR="00E73727" w:rsidRDefault="00E73727" w:rsidP="004C67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РОССИЙ ФЕДЕРАЦИЙ</w:t>
            </w:r>
          </w:p>
          <w:p w:rsidR="00E73727" w:rsidRDefault="00E73727" w:rsidP="004C67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МАРИЙ ЭЛ РЕСПУБЛИКА</w:t>
            </w:r>
          </w:p>
          <w:p w:rsidR="00E73727" w:rsidRDefault="00E73727" w:rsidP="004C67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ПАРАНЬГА МУНИЦИПАЛЬНЫЙ РАЙОН</w:t>
            </w:r>
          </w:p>
          <w:p w:rsidR="00E73727" w:rsidRDefault="00E73727" w:rsidP="004C67F0">
            <w:pPr>
              <w:spacing w:after="0" w:line="240" w:lineRule="auto"/>
              <w:jc w:val="center"/>
              <w:rPr>
                <w:rFonts w:ascii="Times New Roman" w:eastAsia="Times New Roman" w:hAnsi="Times New Roman" w:cs="Times New Roman"/>
                <w:sz w:val="10"/>
                <w:szCs w:val="10"/>
              </w:rPr>
            </w:pPr>
          </w:p>
        </w:tc>
        <w:tc>
          <w:tcPr>
            <w:tcW w:w="4786" w:type="dxa"/>
            <w:hideMark/>
          </w:tcPr>
          <w:p w:rsidR="00E73727" w:rsidRDefault="00E73727" w:rsidP="004C67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РОССИЙСКАЯ ФЕДЕРАЦИЯ</w:t>
            </w:r>
          </w:p>
          <w:p w:rsidR="00E73727" w:rsidRDefault="00E73727" w:rsidP="004C67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РЕСПУБЛИКА МАРИЙ ЭЛ</w:t>
            </w:r>
          </w:p>
          <w:p w:rsidR="00E73727" w:rsidRDefault="00E73727" w:rsidP="004C67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ПАРАНЬГИНСКИЙ МУНИЦИПАЛЬНЫЙ РАЙОН</w:t>
            </w:r>
          </w:p>
        </w:tc>
      </w:tr>
      <w:tr w:rsidR="00E73727" w:rsidTr="004C67F0">
        <w:trPr>
          <w:jc w:val="center"/>
        </w:trPr>
        <w:tc>
          <w:tcPr>
            <w:tcW w:w="4785" w:type="dxa"/>
          </w:tcPr>
          <w:p w:rsidR="00E73727" w:rsidRDefault="00E73727" w:rsidP="004C67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ИЛЬПАНУР ЯЛЫСЕ</w:t>
            </w:r>
          </w:p>
          <w:p w:rsidR="00E73727" w:rsidRDefault="00E73727" w:rsidP="004C67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АДМИНИСТРАЦИЙЖЕ</w:t>
            </w:r>
          </w:p>
          <w:p w:rsidR="00E73727" w:rsidRDefault="00E73727" w:rsidP="004C67F0">
            <w:pPr>
              <w:widowControl w:val="0"/>
              <w:suppressAutoHyphens/>
              <w:spacing w:after="0" w:line="240" w:lineRule="auto"/>
              <w:jc w:val="center"/>
              <w:rPr>
                <w:rFonts w:ascii="Times New Roman" w:hAnsi="Times New Roman" w:cs="Times New Roman"/>
                <w:kern w:val="2"/>
                <w:sz w:val="28"/>
                <w:szCs w:val="28"/>
                <w:lang w:eastAsia="hi-IN" w:bidi="hi-IN"/>
              </w:rPr>
            </w:pPr>
          </w:p>
        </w:tc>
        <w:tc>
          <w:tcPr>
            <w:tcW w:w="4786" w:type="dxa"/>
            <w:hideMark/>
          </w:tcPr>
          <w:p w:rsidR="00E73727" w:rsidRDefault="00E73727" w:rsidP="004C67F0">
            <w:pPr>
              <w:widowControl w:val="0"/>
              <w:suppressAutoHyphens/>
              <w:spacing w:after="0" w:line="240" w:lineRule="auto"/>
              <w:jc w:val="center"/>
              <w:rPr>
                <w:rFonts w:ascii="Times New Roman" w:hAnsi="Times New Roman" w:cs="Times New Roman"/>
                <w:b/>
                <w:kern w:val="2"/>
                <w:sz w:val="24"/>
                <w:szCs w:val="24"/>
                <w:lang w:eastAsia="hi-IN" w:bidi="hi-IN"/>
              </w:rPr>
            </w:pPr>
            <w:r>
              <w:rPr>
                <w:rFonts w:ascii="Times New Roman" w:hAnsi="Times New Roman" w:cs="Times New Roman"/>
                <w:b/>
                <w:sz w:val="24"/>
                <w:szCs w:val="24"/>
              </w:rPr>
              <w:t>ИЛЬПАНУРСКАЯ СЕЛЬСКАЯ АДМИНИСТРАЦИЯ</w:t>
            </w:r>
          </w:p>
        </w:tc>
      </w:tr>
    </w:tbl>
    <w:p w:rsidR="00E73727" w:rsidRDefault="00E73727" w:rsidP="00E73727">
      <w:pPr>
        <w:spacing w:after="0" w:line="20" w:lineRule="atLeast"/>
        <w:jc w:val="both"/>
        <w:rPr>
          <w:rFonts w:ascii="Times New Roman" w:hAnsi="Times New Roman"/>
        </w:rPr>
      </w:pPr>
      <w:r w:rsidRPr="00070CC3">
        <w:rPr>
          <w:rFonts w:ascii="Times New Roman" w:hAnsi="Times New Roman" w:cs="Times New Roman"/>
          <w:sz w:val="28"/>
          <w:szCs w:val="28"/>
        </w:rPr>
        <w:tab/>
      </w:r>
    </w:p>
    <w:tbl>
      <w:tblPr>
        <w:tblW w:w="14817" w:type="dxa"/>
        <w:tblLayout w:type="fixed"/>
        <w:tblLook w:val="01E0"/>
      </w:tblPr>
      <w:tblGrid>
        <w:gridCol w:w="10031"/>
        <w:gridCol w:w="4786"/>
      </w:tblGrid>
      <w:tr w:rsidR="00E73727" w:rsidRPr="0045693F" w:rsidTr="004C67F0">
        <w:tc>
          <w:tcPr>
            <w:tcW w:w="10031" w:type="dxa"/>
          </w:tcPr>
          <w:p w:rsidR="00E73727" w:rsidRPr="0045693F" w:rsidRDefault="00E73727" w:rsidP="004C67F0">
            <w:pPr>
              <w:widowControl w:val="0"/>
              <w:suppressAutoHyphens/>
              <w:spacing w:after="0" w:line="240" w:lineRule="auto"/>
              <w:jc w:val="center"/>
              <w:rPr>
                <w:rFonts w:ascii="Times New Roman" w:hAnsi="Times New Roman" w:cs="Times New Roman"/>
                <w:kern w:val="2"/>
                <w:lang w:eastAsia="hi-IN" w:bidi="hi-IN"/>
              </w:rPr>
            </w:pPr>
          </w:p>
        </w:tc>
        <w:tc>
          <w:tcPr>
            <w:tcW w:w="4786" w:type="dxa"/>
            <w:hideMark/>
          </w:tcPr>
          <w:p w:rsidR="00E73727" w:rsidRPr="0045693F" w:rsidRDefault="00E73727" w:rsidP="004C67F0">
            <w:pPr>
              <w:widowControl w:val="0"/>
              <w:suppressAutoHyphens/>
              <w:spacing w:after="0" w:line="240" w:lineRule="auto"/>
              <w:jc w:val="center"/>
              <w:rPr>
                <w:rFonts w:ascii="Times New Roman" w:hAnsi="Times New Roman" w:cs="Times New Roman"/>
                <w:kern w:val="2"/>
                <w:lang w:eastAsia="hi-IN" w:bidi="hi-IN"/>
              </w:rPr>
            </w:pPr>
          </w:p>
        </w:tc>
      </w:tr>
    </w:tbl>
    <w:p w:rsidR="00E73727" w:rsidRPr="0045693F" w:rsidRDefault="00E73727" w:rsidP="00E73727">
      <w:pPr>
        <w:spacing w:after="0" w:line="240" w:lineRule="auto"/>
        <w:ind w:firstLine="708"/>
        <w:jc w:val="center"/>
        <w:rPr>
          <w:rFonts w:ascii="Times New Roman" w:hAnsi="Times New Roman" w:cs="Times New Roman"/>
          <w:kern w:val="2"/>
          <w:sz w:val="24"/>
          <w:szCs w:val="24"/>
          <w:lang w:eastAsia="hi-IN" w:bidi="hi-IN"/>
        </w:rPr>
      </w:pPr>
      <w:r w:rsidRPr="0045693F">
        <w:rPr>
          <w:rFonts w:ascii="Times New Roman" w:hAnsi="Times New Roman" w:cs="Times New Roman"/>
          <w:sz w:val="24"/>
          <w:szCs w:val="24"/>
        </w:rPr>
        <w:t>ПУНЧАЛ                                                      ПОСТАНОВЛЕНИЕ</w:t>
      </w:r>
    </w:p>
    <w:p w:rsidR="00E73727" w:rsidRDefault="00E73727" w:rsidP="00E73727">
      <w:pPr>
        <w:spacing w:after="0" w:line="20" w:lineRule="atLeast"/>
        <w:rPr>
          <w:rFonts w:ascii="Times New Roman" w:hAnsi="Times New Roman"/>
        </w:rPr>
      </w:pPr>
      <w:r>
        <w:rPr>
          <w:rFonts w:ascii="Times New Roman" w:hAnsi="Times New Roman"/>
        </w:rPr>
        <w:t xml:space="preserve">                     </w:t>
      </w:r>
    </w:p>
    <w:p w:rsidR="00E73727" w:rsidRDefault="00E73727" w:rsidP="00E73727">
      <w:pPr>
        <w:spacing w:after="0" w:line="20" w:lineRule="atLeast"/>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От 27 января  2020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04-П</w:t>
      </w:r>
    </w:p>
    <w:p w:rsidR="00E73727" w:rsidRPr="00070CC3" w:rsidRDefault="00E73727" w:rsidP="00E73727">
      <w:pPr>
        <w:spacing w:after="0" w:line="20" w:lineRule="atLeast"/>
        <w:jc w:val="both"/>
        <w:rPr>
          <w:rFonts w:ascii="Times New Roman" w:hAnsi="Times New Roman" w:cs="Times New Roman"/>
          <w:sz w:val="28"/>
          <w:szCs w:val="28"/>
        </w:rPr>
      </w:pPr>
    </w:p>
    <w:p w:rsidR="00E73727" w:rsidRDefault="00E73727" w:rsidP="00E73727">
      <w:pPr>
        <w:spacing w:after="0" w:line="240" w:lineRule="auto"/>
        <w:rPr>
          <w:rFonts w:ascii="Times New Roman" w:eastAsia="Times New Roman" w:hAnsi="Times New Roman" w:cs="Times New Roman"/>
          <w:sz w:val="23"/>
          <w:szCs w:val="23"/>
        </w:rPr>
      </w:pPr>
    </w:p>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bCs/>
          <w:sz w:val="24"/>
          <w:szCs w:val="24"/>
        </w:rPr>
        <w:tab/>
      </w:r>
    </w:p>
    <w:p w:rsidR="00E73727" w:rsidRPr="00E73727" w:rsidRDefault="00E73727" w:rsidP="00E73727">
      <w:pPr>
        <w:suppressAutoHyphens/>
        <w:spacing w:after="0" w:line="240" w:lineRule="auto"/>
        <w:jc w:val="center"/>
        <w:rPr>
          <w:rFonts w:ascii="Times New Roman" w:eastAsia="Times New Roman" w:hAnsi="Times New Roman" w:cs="Times New Roman"/>
          <w:sz w:val="24"/>
          <w:szCs w:val="24"/>
          <w:lang w:eastAsia="zh-CN"/>
        </w:rPr>
      </w:pPr>
      <w:r w:rsidRPr="00E73727">
        <w:rPr>
          <w:rFonts w:ascii="Times New Roman" w:eastAsia="Times New Roman" w:hAnsi="Times New Roman" w:cs="Times New Roman"/>
          <w:sz w:val="24"/>
          <w:szCs w:val="24"/>
          <w:lang w:eastAsia="zh-CN"/>
        </w:rPr>
        <w:t>Об утверждении административного регламента</w:t>
      </w:r>
    </w:p>
    <w:p w:rsidR="00E73727" w:rsidRPr="00E73727" w:rsidRDefault="00E73727" w:rsidP="00E73727">
      <w:pPr>
        <w:autoSpaceDE w:val="0"/>
        <w:autoSpaceDN w:val="0"/>
        <w:adjustRightInd w:val="0"/>
        <w:spacing w:after="0" w:line="240" w:lineRule="auto"/>
        <w:jc w:val="center"/>
        <w:rPr>
          <w:rFonts w:ascii="Times New Roman" w:eastAsia="Times New Roman" w:hAnsi="Times New Roman" w:cs="Times New Roman"/>
          <w:bCs/>
          <w:sz w:val="24"/>
          <w:szCs w:val="24"/>
        </w:rPr>
      </w:pPr>
      <w:r w:rsidRPr="00E73727">
        <w:rPr>
          <w:rFonts w:ascii="Times New Roman" w:eastAsia="Times New Roman" w:hAnsi="Times New Roman" w:cs="Times New Roman"/>
          <w:bCs/>
          <w:sz w:val="24"/>
          <w:szCs w:val="24"/>
        </w:rPr>
        <w:t>предоставления муниципальной услуги «</w:t>
      </w:r>
      <w:r w:rsidRPr="00E73727">
        <w:rPr>
          <w:rFonts w:ascii="Times New Roman" w:eastAsia="Times New Roman" w:hAnsi="Times New Roman" w:cs="Times New Roman"/>
          <w:color w:val="000000"/>
          <w:spacing w:val="2"/>
          <w:sz w:val="24"/>
          <w:szCs w:val="24"/>
          <w:shd w:val="clear" w:color="auto" w:fill="FFFFFF"/>
        </w:rPr>
        <w:t>Согласование создания мест (площадок) накопления твёрдых коммунальных отходов на</w:t>
      </w:r>
      <w:r w:rsidRPr="00E73727">
        <w:rPr>
          <w:rFonts w:ascii="Times New Roman" w:eastAsia="Times New Roman" w:hAnsi="Times New Roman" w:cs="Times New Roman"/>
          <w:bCs/>
          <w:color w:val="000000"/>
          <w:sz w:val="24"/>
          <w:szCs w:val="24"/>
        </w:rPr>
        <w:t xml:space="preserve"> территории </w:t>
      </w:r>
      <w:proofErr w:type="spellStart"/>
      <w:r w:rsidRPr="00E73727">
        <w:rPr>
          <w:rFonts w:ascii="Times New Roman" w:eastAsia="Times New Roman" w:hAnsi="Times New Roman" w:cs="Times New Roman"/>
          <w:bCs/>
          <w:color w:val="000000"/>
          <w:sz w:val="24"/>
          <w:szCs w:val="24"/>
        </w:rPr>
        <w:t>Ильпанурского</w:t>
      </w:r>
      <w:proofErr w:type="spellEnd"/>
      <w:r w:rsidRPr="00E73727">
        <w:rPr>
          <w:rFonts w:ascii="Times New Roman" w:eastAsia="Times New Roman" w:hAnsi="Times New Roman" w:cs="Times New Roman"/>
          <w:bCs/>
          <w:color w:val="000000"/>
          <w:sz w:val="24"/>
          <w:szCs w:val="24"/>
        </w:rPr>
        <w:t xml:space="preserve"> сельского поселения</w:t>
      </w:r>
      <w:r w:rsidRPr="00E73727">
        <w:rPr>
          <w:rFonts w:ascii="Times New Roman" w:eastAsia="Times New Roman" w:hAnsi="Times New Roman" w:cs="Times New Roman"/>
          <w:bCs/>
          <w:sz w:val="24"/>
          <w:szCs w:val="24"/>
        </w:rPr>
        <w:t>»</w:t>
      </w:r>
    </w:p>
    <w:p w:rsidR="00E73727" w:rsidRPr="00E73727" w:rsidRDefault="00E73727" w:rsidP="00E73727">
      <w:pPr>
        <w:spacing w:after="0" w:line="240" w:lineRule="auto"/>
        <w:contextualSpacing/>
        <w:jc w:val="both"/>
        <w:rPr>
          <w:rFonts w:ascii="Times New Roman" w:eastAsia="Times New Roman" w:hAnsi="Times New Roman" w:cs="Times New Roman"/>
          <w:iCs/>
          <w:spacing w:val="10"/>
          <w:sz w:val="24"/>
          <w:szCs w:val="24"/>
        </w:rPr>
      </w:pPr>
      <w:r w:rsidRPr="00E73727">
        <w:rPr>
          <w:rFonts w:ascii="Trebuchet MS" w:eastAsia="Times New Roman" w:hAnsi="Trebuchet MS" w:cs="Times New Roman"/>
          <w:bCs/>
          <w:iCs/>
          <w:spacing w:val="10"/>
          <w:sz w:val="20"/>
          <w:szCs w:val="20"/>
        </w:rPr>
        <w:tab/>
      </w:r>
      <w:proofErr w:type="gramStart"/>
      <w:r w:rsidRPr="00E73727">
        <w:rPr>
          <w:rFonts w:ascii="Times New Roman" w:eastAsia="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E73727">
        <w:rPr>
          <w:rFonts w:ascii="Times New Roman" w:eastAsia="Times New Roman" w:hAnsi="Times New Roman" w:cs="Times New Roman"/>
          <w:bCs/>
          <w:iCs/>
          <w:spacing w:val="10"/>
          <w:sz w:val="24"/>
          <w:szCs w:val="24"/>
        </w:rPr>
        <w:t>, постановлением Правительства российской Федерации от 31.08.2018г. №1039 «Правила обустройства мест (площадок) накопления твердых коммунальных отходов и ведения их реестра», администрация муниципального образования «</w:t>
      </w:r>
      <w:proofErr w:type="spellStart"/>
      <w:r w:rsidRPr="00E73727">
        <w:rPr>
          <w:rFonts w:ascii="Times New Roman" w:eastAsia="Times New Roman" w:hAnsi="Times New Roman" w:cs="Times New Roman"/>
          <w:bCs/>
          <w:iCs/>
          <w:spacing w:val="10"/>
          <w:sz w:val="24"/>
          <w:szCs w:val="24"/>
        </w:rPr>
        <w:t>Ильпанурское</w:t>
      </w:r>
      <w:proofErr w:type="spellEnd"/>
      <w:r w:rsidRPr="00E73727">
        <w:rPr>
          <w:rFonts w:ascii="Times New Roman" w:eastAsia="Times New Roman" w:hAnsi="Times New Roman" w:cs="Times New Roman"/>
          <w:bCs/>
          <w:iCs/>
          <w:spacing w:val="10"/>
          <w:sz w:val="24"/>
          <w:szCs w:val="24"/>
        </w:rPr>
        <w:t xml:space="preserve"> сельское поселение» постановляет:</w:t>
      </w:r>
      <w:proofErr w:type="gramEnd"/>
    </w:p>
    <w:p w:rsidR="00E73727" w:rsidRPr="00E73727" w:rsidRDefault="00E73727" w:rsidP="00E73727">
      <w:pPr>
        <w:spacing w:after="0" w:line="240" w:lineRule="auto"/>
        <w:contextualSpacing/>
        <w:jc w:val="both"/>
        <w:rPr>
          <w:rFonts w:ascii="Times New Roman" w:eastAsia="Times New Roman" w:hAnsi="Times New Roman" w:cs="Times New Roman"/>
          <w:bCs/>
          <w:iCs/>
          <w:spacing w:val="10"/>
          <w:sz w:val="24"/>
          <w:szCs w:val="24"/>
        </w:rPr>
      </w:pPr>
    </w:p>
    <w:p w:rsidR="00E73727" w:rsidRPr="00E73727" w:rsidRDefault="00E73727" w:rsidP="00E73727">
      <w:pPr>
        <w:spacing w:after="0" w:line="240" w:lineRule="auto"/>
        <w:contextualSpacing/>
        <w:jc w:val="both"/>
        <w:rPr>
          <w:rFonts w:ascii="Times New Roman" w:eastAsia="Times New Roman" w:hAnsi="Times New Roman" w:cs="Times New Roman"/>
          <w:bCs/>
          <w:iCs/>
          <w:color w:val="333366"/>
          <w:spacing w:val="10"/>
          <w:sz w:val="24"/>
          <w:szCs w:val="24"/>
          <w:lang/>
        </w:rPr>
      </w:pPr>
      <w:r w:rsidRPr="00E73727">
        <w:rPr>
          <w:rFonts w:ascii="Times New Roman" w:eastAsia="Times New Roman" w:hAnsi="Times New Roman" w:cs="Times New Roman"/>
          <w:bCs/>
          <w:iCs/>
          <w:color w:val="333366"/>
          <w:spacing w:val="10"/>
          <w:sz w:val="24"/>
          <w:szCs w:val="24"/>
          <w:lang/>
        </w:rPr>
        <w:t xml:space="preserve">       1. Утвердить административный регламент предоставления муниципальной услуги «</w:t>
      </w:r>
      <w:r w:rsidRPr="00E73727">
        <w:rPr>
          <w:rFonts w:ascii="Times New Roman" w:eastAsia="Times New Roman" w:hAnsi="Times New Roman" w:cs="Times New Roman"/>
          <w:color w:val="000000"/>
          <w:spacing w:val="2"/>
          <w:sz w:val="24"/>
          <w:szCs w:val="24"/>
          <w:shd w:val="clear" w:color="auto" w:fill="FFFFFF"/>
          <w:lang/>
        </w:rPr>
        <w:t>Согласование создания мест (площадок) накопления твёрдых коммунальных отходов на</w:t>
      </w:r>
      <w:r w:rsidRPr="00E73727">
        <w:rPr>
          <w:rFonts w:ascii="Times New Roman" w:eastAsia="Times New Roman" w:hAnsi="Times New Roman" w:cs="Times New Roman"/>
          <w:bCs/>
          <w:color w:val="000000"/>
          <w:sz w:val="24"/>
          <w:szCs w:val="24"/>
          <w:lang/>
        </w:rPr>
        <w:t xml:space="preserve"> территории </w:t>
      </w:r>
      <w:proofErr w:type="spellStart"/>
      <w:r w:rsidRPr="00E73727">
        <w:rPr>
          <w:rFonts w:ascii="Times New Roman" w:eastAsia="Times New Roman" w:hAnsi="Times New Roman" w:cs="Times New Roman"/>
          <w:bCs/>
          <w:color w:val="000000"/>
          <w:sz w:val="24"/>
          <w:szCs w:val="24"/>
          <w:lang/>
        </w:rPr>
        <w:t>Ильпанурского</w:t>
      </w:r>
      <w:proofErr w:type="spellEnd"/>
      <w:r w:rsidRPr="00E73727">
        <w:rPr>
          <w:rFonts w:ascii="Times New Roman" w:eastAsia="Times New Roman" w:hAnsi="Times New Roman" w:cs="Times New Roman"/>
          <w:bCs/>
          <w:color w:val="000000"/>
          <w:sz w:val="24"/>
          <w:szCs w:val="24"/>
          <w:lang/>
        </w:rPr>
        <w:t xml:space="preserve"> сельского поселения</w:t>
      </w:r>
      <w:r w:rsidRPr="00E73727">
        <w:rPr>
          <w:rFonts w:ascii="Times New Roman" w:eastAsia="Times New Roman" w:hAnsi="Times New Roman" w:cs="Times New Roman"/>
          <w:bCs/>
          <w:iCs/>
          <w:color w:val="333366"/>
          <w:spacing w:val="10"/>
          <w:sz w:val="24"/>
          <w:szCs w:val="24"/>
          <w:lang/>
        </w:rPr>
        <w:t>».</w:t>
      </w:r>
    </w:p>
    <w:p w:rsidR="00E73727" w:rsidRPr="00E73727" w:rsidRDefault="00E73727" w:rsidP="00E73727">
      <w:pPr>
        <w:spacing w:after="0" w:line="240" w:lineRule="auto"/>
        <w:contextualSpacing/>
        <w:jc w:val="both"/>
        <w:rPr>
          <w:rFonts w:ascii="Times New Roman" w:eastAsia="Times New Roman" w:hAnsi="Times New Roman" w:cs="Times New Roman"/>
          <w:bCs/>
          <w:iCs/>
          <w:color w:val="333366"/>
          <w:spacing w:val="10"/>
          <w:sz w:val="24"/>
          <w:szCs w:val="24"/>
          <w:lang/>
        </w:rPr>
      </w:pPr>
    </w:p>
    <w:p w:rsidR="00E73727" w:rsidRPr="00E73727" w:rsidRDefault="00E73727" w:rsidP="00E73727">
      <w:pPr>
        <w:spacing w:after="0" w:line="240" w:lineRule="auto"/>
        <w:contextualSpacing/>
        <w:jc w:val="both"/>
        <w:rPr>
          <w:rFonts w:ascii="Times New Roman" w:eastAsia="Times New Roman" w:hAnsi="Times New Roman" w:cs="Times New Roman"/>
          <w:bCs/>
          <w:iCs/>
          <w:spacing w:val="10"/>
          <w:sz w:val="24"/>
          <w:szCs w:val="24"/>
        </w:rPr>
      </w:pPr>
      <w:r w:rsidRPr="00E73727">
        <w:rPr>
          <w:rFonts w:ascii="Times New Roman" w:eastAsia="Times New Roman" w:hAnsi="Times New Roman" w:cs="Times New Roman"/>
          <w:bCs/>
          <w:iCs/>
          <w:spacing w:val="10"/>
          <w:sz w:val="24"/>
          <w:szCs w:val="24"/>
        </w:rPr>
        <w:t xml:space="preserve">      2.   Постановление вступит в силу после официального обнародования.</w:t>
      </w:r>
    </w:p>
    <w:p w:rsidR="00E73727" w:rsidRPr="00E73727" w:rsidRDefault="00E73727" w:rsidP="00E73727">
      <w:pPr>
        <w:spacing w:after="0" w:line="240" w:lineRule="auto"/>
        <w:contextualSpacing/>
        <w:jc w:val="both"/>
        <w:rPr>
          <w:rFonts w:ascii="Times New Roman" w:eastAsia="Times New Roman" w:hAnsi="Times New Roman" w:cs="Times New Roman"/>
          <w:bCs/>
          <w:iCs/>
          <w:spacing w:val="10"/>
          <w:sz w:val="24"/>
          <w:szCs w:val="24"/>
        </w:rPr>
      </w:pPr>
    </w:p>
    <w:p w:rsidR="00E73727" w:rsidRPr="00E73727" w:rsidRDefault="00E73727" w:rsidP="00E73727">
      <w:pPr>
        <w:spacing w:after="0" w:line="240" w:lineRule="auto"/>
        <w:contextualSpacing/>
        <w:jc w:val="both"/>
        <w:rPr>
          <w:rFonts w:ascii="Times New Roman" w:eastAsia="Times New Roman" w:hAnsi="Times New Roman" w:cs="Times New Roman"/>
          <w:bCs/>
          <w:iCs/>
          <w:spacing w:val="10"/>
          <w:sz w:val="24"/>
          <w:szCs w:val="24"/>
        </w:rPr>
      </w:pPr>
      <w:r w:rsidRPr="00E73727">
        <w:rPr>
          <w:rFonts w:ascii="Times New Roman" w:eastAsia="Times New Roman" w:hAnsi="Times New Roman" w:cs="Times New Roman"/>
          <w:bCs/>
          <w:iCs/>
          <w:spacing w:val="10"/>
          <w:sz w:val="24"/>
          <w:szCs w:val="24"/>
        </w:rPr>
        <w:t xml:space="preserve">    </w:t>
      </w:r>
      <w:r>
        <w:rPr>
          <w:rFonts w:ascii="Times New Roman" w:eastAsia="Times New Roman" w:hAnsi="Times New Roman" w:cs="Times New Roman"/>
          <w:bCs/>
          <w:iCs/>
          <w:spacing w:val="10"/>
          <w:sz w:val="24"/>
          <w:szCs w:val="24"/>
        </w:rPr>
        <w:t xml:space="preserve"> </w:t>
      </w:r>
      <w:r w:rsidRPr="00E73727">
        <w:rPr>
          <w:rFonts w:ascii="Times New Roman" w:eastAsia="Times New Roman" w:hAnsi="Times New Roman" w:cs="Times New Roman"/>
          <w:bCs/>
          <w:iCs/>
          <w:spacing w:val="10"/>
          <w:sz w:val="24"/>
          <w:szCs w:val="24"/>
        </w:rPr>
        <w:t xml:space="preserve"> 3. </w:t>
      </w:r>
      <w:proofErr w:type="gramStart"/>
      <w:r w:rsidRPr="00E73727">
        <w:rPr>
          <w:rFonts w:ascii="Times New Roman" w:eastAsia="Times New Roman" w:hAnsi="Times New Roman" w:cs="Times New Roman"/>
          <w:bCs/>
          <w:iCs/>
          <w:spacing w:val="10"/>
          <w:sz w:val="24"/>
          <w:szCs w:val="24"/>
        </w:rPr>
        <w:t>Контроль за</w:t>
      </w:r>
      <w:proofErr w:type="gramEnd"/>
      <w:r w:rsidRPr="00E73727">
        <w:rPr>
          <w:rFonts w:ascii="Times New Roman" w:eastAsia="Times New Roman" w:hAnsi="Times New Roman" w:cs="Times New Roman"/>
          <w:bCs/>
          <w:iCs/>
          <w:spacing w:val="10"/>
          <w:sz w:val="24"/>
          <w:szCs w:val="24"/>
        </w:rPr>
        <w:t xml:space="preserve"> исполнением постановления оставляю за собой.</w:t>
      </w:r>
    </w:p>
    <w:p w:rsidR="00E73727" w:rsidRPr="00E73727" w:rsidRDefault="00E73727" w:rsidP="00E73727">
      <w:pPr>
        <w:spacing w:after="0" w:line="240" w:lineRule="auto"/>
        <w:contextualSpacing/>
        <w:jc w:val="both"/>
        <w:rPr>
          <w:rFonts w:ascii="Times New Roman" w:eastAsia="Times New Roman" w:hAnsi="Times New Roman" w:cs="Times New Roman"/>
          <w:sz w:val="24"/>
          <w:szCs w:val="24"/>
        </w:rPr>
      </w:pPr>
    </w:p>
    <w:p w:rsidR="00E73727" w:rsidRPr="00E73727" w:rsidRDefault="00E73727" w:rsidP="00E73727">
      <w:pPr>
        <w:shd w:val="clear" w:color="auto" w:fill="FFFFFF"/>
        <w:spacing w:after="0" w:line="240" w:lineRule="auto"/>
        <w:rPr>
          <w:rFonts w:ascii="Times New Roman" w:eastAsia="Times New Roman" w:hAnsi="Times New Roman" w:cs="Times New Roman"/>
          <w:b/>
          <w:sz w:val="24"/>
          <w:szCs w:val="24"/>
        </w:rPr>
      </w:pPr>
    </w:p>
    <w:p w:rsidR="00E73727" w:rsidRPr="00E73727" w:rsidRDefault="00E73727" w:rsidP="00E73727">
      <w:pPr>
        <w:shd w:val="clear" w:color="auto" w:fill="FFFFFF"/>
        <w:spacing w:after="0" w:line="240" w:lineRule="auto"/>
        <w:rPr>
          <w:rFonts w:ascii="Times New Roman" w:eastAsia="Times New Roman" w:hAnsi="Times New Roman" w:cs="Times New Roman"/>
          <w:b/>
          <w:sz w:val="24"/>
          <w:szCs w:val="24"/>
        </w:rPr>
      </w:pPr>
    </w:p>
    <w:p w:rsidR="00E73727" w:rsidRPr="00E73727" w:rsidRDefault="00E73727" w:rsidP="00E73727">
      <w:pPr>
        <w:tabs>
          <w:tab w:val="left" w:pos="5560"/>
        </w:tabs>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w:t>
      </w:r>
      <w:r w:rsidRPr="00E73727">
        <w:rPr>
          <w:rFonts w:ascii="Times New Roman" w:eastAsia="Times New Roman" w:hAnsi="Times New Roman" w:cs="Times New Roman"/>
          <w:sz w:val="24"/>
          <w:szCs w:val="24"/>
        </w:rPr>
        <w:t xml:space="preserve"> </w:t>
      </w:r>
      <w:proofErr w:type="spellStart"/>
      <w:r w:rsidRPr="00E73727">
        <w:rPr>
          <w:rFonts w:ascii="Times New Roman" w:eastAsia="Times New Roman" w:hAnsi="Times New Roman" w:cs="Times New Roman"/>
          <w:sz w:val="24"/>
          <w:szCs w:val="24"/>
        </w:rPr>
        <w:t>Ильпанурской</w:t>
      </w:r>
      <w:proofErr w:type="spellEnd"/>
    </w:p>
    <w:p w:rsidR="00E73727" w:rsidRPr="00E73727" w:rsidRDefault="00E73727" w:rsidP="00E73727">
      <w:pPr>
        <w:tabs>
          <w:tab w:val="left" w:pos="5560"/>
        </w:tabs>
        <w:spacing w:after="0" w:line="240" w:lineRule="auto"/>
        <w:ind w:firstLine="539"/>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сельской администрации                                           </w:t>
      </w:r>
      <w:proofErr w:type="spellStart"/>
      <w:r w:rsidRPr="00E73727">
        <w:rPr>
          <w:rFonts w:ascii="Times New Roman" w:eastAsia="Times New Roman" w:hAnsi="Times New Roman" w:cs="Times New Roman"/>
          <w:sz w:val="24"/>
          <w:szCs w:val="24"/>
        </w:rPr>
        <w:t>В.В.Ураков</w:t>
      </w:r>
      <w:proofErr w:type="spellEnd"/>
    </w:p>
    <w:p w:rsidR="00E73727" w:rsidRPr="00E73727" w:rsidRDefault="00E73727" w:rsidP="00E73727">
      <w:pPr>
        <w:shd w:val="clear" w:color="auto" w:fill="FFFFFF"/>
        <w:spacing w:after="0" w:line="240" w:lineRule="auto"/>
        <w:ind w:right="-6"/>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                                                                                              </w:t>
      </w:r>
    </w:p>
    <w:p w:rsidR="00E73727" w:rsidRPr="00E73727" w:rsidRDefault="00E73727" w:rsidP="00E73727">
      <w:pPr>
        <w:shd w:val="clear" w:color="auto" w:fill="FFFFFF"/>
        <w:spacing w:after="0" w:line="240" w:lineRule="auto"/>
        <w:ind w:right="-6"/>
        <w:rPr>
          <w:rFonts w:ascii="Times New Roman" w:eastAsia="Times New Roman" w:hAnsi="Times New Roman" w:cs="Times New Roman"/>
          <w:color w:val="000000"/>
          <w:sz w:val="24"/>
          <w:szCs w:val="24"/>
        </w:rPr>
      </w:pPr>
    </w:p>
    <w:p w:rsidR="00E73727" w:rsidRPr="00E73727" w:rsidRDefault="00E73727" w:rsidP="00E73727">
      <w:pPr>
        <w:shd w:val="clear" w:color="auto" w:fill="FFFFFF"/>
        <w:spacing w:after="0" w:line="240" w:lineRule="auto"/>
        <w:ind w:right="-6"/>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autoSpaceDE w:val="0"/>
        <w:autoSpaceDN w:val="0"/>
        <w:adjustRightInd w:val="0"/>
        <w:spacing w:after="0" w:line="240" w:lineRule="auto"/>
        <w:jc w:val="center"/>
        <w:rPr>
          <w:rFonts w:ascii="Times New Roman" w:eastAsia="Times New Roman" w:hAnsi="Times New Roman" w:cs="Times New Roman"/>
          <w:b/>
          <w:bCs/>
          <w:sz w:val="24"/>
          <w:szCs w:val="24"/>
        </w:rPr>
      </w:pPr>
      <w:r w:rsidRPr="00E73727">
        <w:rPr>
          <w:rFonts w:ascii="Times New Roman" w:eastAsia="Times New Roman" w:hAnsi="Times New Roman" w:cs="Times New Roman"/>
          <w:b/>
          <w:bCs/>
          <w:sz w:val="24"/>
          <w:szCs w:val="24"/>
        </w:rPr>
        <w:t>АДМИНИСТРАТИВНЫЙ РЕГЛАМЕНТ</w:t>
      </w:r>
      <w:r w:rsidRPr="00E73727">
        <w:rPr>
          <w:rFonts w:ascii="Times New Roman" w:eastAsia="Times New Roman" w:hAnsi="Times New Roman" w:cs="Times New Roman"/>
          <w:b/>
          <w:bCs/>
          <w:sz w:val="24"/>
          <w:szCs w:val="24"/>
        </w:rPr>
        <w:br/>
        <w:t>предоставления муниципальной услуги «</w:t>
      </w:r>
      <w:r w:rsidRPr="00E73727">
        <w:rPr>
          <w:rFonts w:ascii="Times New Roman" w:eastAsia="Times New Roman" w:hAnsi="Times New Roman" w:cs="Times New Roman"/>
          <w:b/>
          <w:color w:val="000000"/>
          <w:spacing w:val="2"/>
          <w:sz w:val="24"/>
          <w:szCs w:val="24"/>
          <w:shd w:val="clear" w:color="auto" w:fill="FFFFFF"/>
        </w:rPr>
        <w:t>Согласование создания мест (площадок) накопления твёрдых коммунальных отходов на</w:t>
      </w:r>
      <w:r w:rsidRPr="00E73727">
        <w:rPr>
          <w:rFonts w:ascii="Times New Roman" w:eastAsia="Times New Roman" w:hAnsi="Times New Roman" w:cs="Times New Roman"/>
          <w:b/>
          <w:bCs/>
          <w:color w:val="000000"/>
          <w:sz w:val="24"/>
          <w:szCs w:val="24"/>
        </w:rPr>
        <w:t xml:space="preserve"> территории </w:t>
      </w:r>
      <w:proofErr w:type="spellStart"/>
      <w:r w:rsidRPr="00E73727">
        <w:rPr>
          <w:rFonts w:ascii="Times New Roman" w:eastAsia="Times New Roman" w:hAnsi="Times New Roman" w:cs="Times New Roman"/>
          <w:b/>
          <w:bCs/>
          <w:color w:val="000000"/>
          <w:sz w:val="24"/>
          <w:szCs w:val="24"/>
        </w:rPr>
        <w:t>Ильпанурского</w:t>
      </w:r>
      <w:proofErr w:type="spellEnd"/>
      <w:r w:rsidRPr="00E73727">
        <w:rPr>
          <w:rFonts w:ascii="Times New Roman" w:eastAsia="Times New Roman" w:hAnsi="Times New Roman" w:cs="Times New Roman"/>
          <w:b/>
          <w:bCs/>
          <w:color w:val="000000"/>
          <w:sz w:val="24"/>
          <w:szCs w:val="24"/>
        </w:rPr>
        <w:t xml:space="preserve"> сельского поселения</w:t>
      </w:r>
      <w:r w:rsidRPr="00E73727">
        <w:rPr>
          <w:rFonts w:ascii="Times New Roman" w:eastAsia="Times New Roman" w:hAnsi="Times New Roman" w:cs="Times New Roman"/>
          <w:b/>
          <w:bCs/>
          <w:sz w:val="24"/>
          <w:szCs w:val="24"/>
        </w:rPr>
        <w:t>»</w:t>
      </w:r>
    </w:p>
    <w:p w:rsidR="00E73727" w:rsidRPr="00E73727" w:rsidRDefault="00E73727" w:rsidP="00E7372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E73727" w:rsidRPr="00E73727" w:rsidRDefault="00E73727" w:rsidP="00E7372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0" w:name="sub_1001"/>
      <w:r w:rsidRPr="00E73727">
        <w:rPr>
          <w:rFonts w:ascii="Times New Roman" w:eastAsia="Times New Roman" w:hAnsi="Times New Roman" w:cs="Times New Roman"/>
          <w:b/>
          <w:bCs/>
          <w:sz w:val="24"/>
          <w:szCs w:val="24"/>
          <w:lang w:val="en-US"/>
        </w:rPr>
        <w:t>I</w:t>
      </w:r>
      <w:r w:rsidRPr="00E73727">
        <w:rPr>
          <w:rFonts w:ascii="Times New Roman" w:eastAsia="Times New Roman" w:hAnsi="Times New Roman" w:cs="Times New Roman"/>
          <w:b/>
          <w:bCs/>
          <w:sz w:val="24"/>
          <w:szCs w:val="24"/>
        </w:rPr>
        <w:t>. ОБЩИЕ ПОЛОЖЕНИЯ</w:t>
      </w:r>
    </w:p>
    <w:p w:rsidR="00E73727" w:rsidRPr="00E73727" w:rsidRDefault="00E73727" w:rsidP="00E7372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E73727" w:rsidRPr="00E73727" w:rsidRDefault="00E73727" w:rsidP="00E73727">
      <w:pPr>
        <w:spacing w:after="0" w:line="240" w:lineRule="auto"/>
        <w:jc w:val="center"/>
        <w:rPr>
          <w:rFonts w:ascii="Times New Roman" w:eastAsia="Times New Roman" w:hAnsi="Times New Roman" w:cs="Times New Roman"/>
          <w:b/>
          <w:sz w:val="24"/>
          <w:szCs w:val="24"/>
        </w:rPr>
      </w:pPr>
      <w:bookmarkStart w:id="1" w:name="sub_1011"/>
      <w:bookmarkEnd w:id="0"/>
      <w:r w:rsidRPr="00E73727">
        <w:rPr>
          <w:rFonts w:ascii="Times New Roman" w:eastAsia="Times New Roman" w:hAnsi="Times New Roman" w:cs="Times New Roman"/>
          <w:b/>
          <w:sz w:val="24"/>
          <w:szCs w:val="24"/>
        </w:rPr>
        <w:t>Предмет регулирования административного регламента</w:t>
      </w:r>
    </w:p>
    <w:p w:rsidR="00E73727" w:rsidRPr="00E73727" w:rsidRDefault="00E73727" w:rsidP="00E73727">
      <w:pPr>
        <w:spacing w:after="0" w:line="240" w:lineRule="auto"/>
        <w:jc w:val="center"/>
        <w:rPr>
          <w:rFonts w:ascii="Times New Roman" w:eastAsia="Times New Roman" w:hAnsi="Times New Roman" w:cs="Times New Roman"/>
          <w:b/>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color w:val="000000"/>
          <w:sz w:val="24"/>
          <w:szCs w:val="24"/>
        </w:rPr>
        <w:t>1.1. </w:t>
      </w:r>
      <w:proofErr w:type="gramStart"/>
      <w:r w:rsidRPr="00E73727">
        <w:rPr>
          <w:rFonts w:ascii="Times New Roman" w:eastAsia="Times New Roman" w:hAnsi="Times New Roman" w:cs="Times New Roman"/>
          <w:color w:val="000000"/>
          <w:sz w:val="24"/>
          <w:szCs w:val="24"/>
        </w:rPr>
        <w:t xml:space="preserve">Административный регламент предоставления муниципальной услуги </w:t>
      </w:r>
      <w:r w:rsidRPr="00E73727">
        <w:rPr>
          <w:rFonts w:ascii="Times New Roman" w:eastAsia="Times New Roman" w:hAnsi="Times New Roman" w:cs="Times New Roman"/>
          <w:sz w:val="24"/>
          <w:szCs w:val="24"/>
        </w:rPr>
        <w:t>«</w:t>
      </w:r>
      <w:r w:rsidRPr="00E73727">
        <w:rPr>
          <w:rFonts w:ascii="Times New Roman" w:eastAsia="Times New Roman" w:hAnsi="Times New Roman" w:cs="Times New Roman"/>
          <w:color w:val="000000"/>
          <w:spacing w:val="2"/>
          <w:sz w:val="24"/>
          <w:szCs w:val="24"/>
          <w:shd w:val="clear" w:color="auto" w:fill="FFFFFF"/>
        </w:rPr>
        <w:t>Согласование создания мест (площадок) накопления твёрдых коммунальных отходов на</w:t>
      </w:r>
      <w:r w:rsidRPr="00E73727">
        <w:rPr>
          <w:rFonts w:ascii="Times New Roman" w:eastAsia="Times New Roman" w:hAnsi="Times New Roman" w:cs="Times New Roman"/>
          <w:bCs/>
          <w:color w:val="000000"/>
          <w:sz w:val="24"/>
          <w:szCs w:val="24"/>
        </w:rPr>
        <w:t xml:space="preserve"> территории </w:t>
      </w:r>
      <w:proofErr w:type="spellStart"/>
      <w:r w:rsidRPr="00E73727">
        <w:rPr>
          <w:rFonts w:ascii="Times New Roman" w:eastAsia="Times New Roman" w:hAnsi="Times New Roman" w:cs="Times New Roman"/>
          <w:bCs/>
          <w:color w:val="000000"/>
          <w:sz w:val="24"/>
          <w:szCs w:val="24"/>
        </w:rPr>
        <w:t>Ильпанурского</w:t>
      </w:r>
      <w:proofErr w:type="spellEnd"/>
      <w:r w:rsidRPr="00E73727">
        <w:rPr>
          <w:rFonts w:ascii="Times New Roman" w:eastAsia="Times New Roman" w:hAnsi="Times New Roman" w:cs="Times New Roman"/>
          <w:bCs/>
          <w:color w:val="000000"/>
          <w:sz w:val="24"/>
          <w:szCs w:val="24"/>
        </w:rPr>
        <w:t xml:space="preserve"> сельского поселения</w:t>
      </w:r>
      <w:r w:rsidRPr="00E73727">
        <w:rPr>
          <w:rFonts w:ascii="Times New Roman" w:eastAsia="Times New Roman" w:hAnsi="Times New Roman" w:cs="Times New Roman"/>
          <w:bCs/>
          <w:sz w:val="24"/>
          <w:szCs w:val="24"/>
        </w:rPr>
        <w:t>»</w:t>
      </w:r>
      <w:r w:rsidRPr="00E73727">
        <w:rPr>
          <w:rFonts w:ascii="Times New Roman" w:eastAsia="Times New Roman" w:hAnsi="Times New Roman" w:cs="Times New Roman"/>
          <w:sz w:val="24"/>
          <w:szCs w:val="24"/>
        </w:rPr>
        <w:t xml:space="preserve"> (далее – Регламент, муниципальная услуга)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предоставлении муниципальной услуги по </w:t>
      </w:r>
      <w:r w:rsidRPr="00E73727">
        <w:rPr>
          <w:rFonts w:ascii="Times New Roman" w:eastAsia="Times New Roman" w:hAnsi="Times New Roman" w:cs="Times New Roman"/>
          <w:color w:val="000000"/>
          <w:spacing w:val="2"/>
          <w:sz w:val="24"/>
          <w:szCs w:val="24"/>
          <w:shd w:val="clear" w:color="auto" w:fill="FFFFFF"/>
        </w:rPr>
        <w:t>согласованию создания мест (площадок) накопления твёрдых коммунальных отходов на</w:t>
      </w:r>
      <w:r w:rsidRPr="00E73727">
        <w:rPr>
          <w:rFonts w:ascii="Times New Roman" w:eastAsia="Times New Roman" w:hAnsi="Times New Roman" w:cs="Times New Roman"/>
          <w:bCs/>
          <w:color w:val="000000"/>
          <w:sz w:val="24"/>
          <w:szCs w:val="24"/>
        </w:rPr>
        <w:t xml:space="preserve"> территории </w:t>
      </w:r>
      <w:proofErr w:type="spellStart"/>
      <w:r w:rsidRPr="00E73727">
        <w:rPr>
          <w:rFonts w:ascii="Times New Roman" w:eastAsia="Times New Roman" w:hAnsi="Times New Roman" w:cs="Times New Roman"/>
          <w:bCs/>
          <w:color w:val="000000"/>
          <w:sz w:val="24"/>
          <w:szCs w:val="24"/>
        </w:rPr>
        <w:t>Ильпанурского</w:t>
      </w:r>
      <w:proofErr w:type="spellEnd"/>
      <w:r w:rsidRPr="00E73727">
        <w:rPr>
          <w:rFonts w:ascii="Times New Roman" w:eastAsia="Times New Roman" w:hAnsi="Times New Roman" w:cs="Times New Roman"/>
          <w:bCs/>
          <w:color w:val="000000"/>
          <w:sz w:val="24"/>
          <w:szCs w:val="24"/>
        </w:rPr>
        <w:t xml:space="preserve"> сельского поселения</w:t>
      </w:r>
      <w:r w:rsidRPr="00E73727">
        <w:rPr>
          <w:rFonts w:ascii="Times New Roman" w:eastAsia="Times New Roman" w:hAnsi="Times New Roman" w:cs="Times New Roman"/>
          <w:sz w:val="24"/>
          <w:szCs w:val="24"/>
        </w:rPr>
        <w:t>.</w:t>
      </w:r>
      <w:proofErr w:type="gramEnd"/>
    </w:p>
    <w:p w:rsidR="00E73727" w:rsidRPr="00E73727" w:rsidRDefault="00E73727" w:rsidP="00E73727">
      <w:pPr>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1.2. </w:t>
      </w:r>
      <w:proofErr w:type="gramStart"/>
      <w:r w:rsidRPr="00E73727">
        <w:rPr>
          <w:rFonts w:ascii="Times New Roman" w:eastAsia="Times New Roman" w:hAnsi="Times New Roman" w:cs="Times New Roman"/>
          <w:sz w:val="24"/>
          <w:szCs w:val="24"/>
        </w:rPr>
        <w:t>Муниципальная услуга предоставляется а</w:t>
      </w:r>
      <w:r w:rsidRPr="00E73727">
        <w:rPr>
          <w:rFonts w:ascii="Times New Roman" w:eastAsia="Times New Roman" w:hAnsi="Times New Roman" w:cs="Times New Roman"/>
          <w:color w:val="000000"/>
          <w:sz w:val="24"/>
          <w:szCs w:val="24"/>
        </w:rPr>
        <w:t xml:space="preserve">дминистрацией </w:t>
      </w:r>
      <w:proofErr w:type="spellStart"/>
      <w:r w:rsidRPr="00E73727">
        <w:rPr>
          <w:rFonts w:ascii="Times New Roman" w:eastAsia="Times New Roman" w:hAnsi="Times New Roman" w:cs="Times New Roman"/>
          <w:bCs/>
          <w:color w:val="000000"/>
          <w:sz w:val="24"/>
          <w:szCs w:val="24"/>
        </w:rPr>
        <w:t>Ильпанурского</w:t>
      </w:r>
      <w:proofErr w:type="spellEnd"/>
      <w:r w:rsidRPr="00E73727">
        <w:rPr>
          <w:rFonts w:ascii="Times New Roman" w:eastAsia="Times New Roman" w:hAnsi="Times New Roman" w:cs="Times New Roman"/>
          <w:bCs/>
          <w:color w:val="000000"/>
          <w:sz w:val="24"/>
          <w:szCs w:val="24"/>
        </w:rPr>
        <w:t xml:space="preserve"> сельского поселения</w:t>
      </w:r>
      <w:r w:rsidRPr="00E73727">
        <w:rPr>
          <w:rFonts w:ascii="Times New Roman" w:eastAsia="Times New Roman" w:hAnsi="Times New Roman" w:cs="Times New Roman"/>
          <w:color w:val="000000"/>
          <w:sz w:val="24"/>
          <w:szCs w:val="24"/>
        </w:rPr>
        <w:t xml:space="preserve"> (далее – Администрация) </w:t>
      </w:r>
      <w:r w:rsidRPr="00E73727">
        <w:rPr>
          <w:rFonts w:ascii="Times New Roman" w:eastAsia="Times New Roman" w:hAnsi="Times New Roman" w:cs="Times New Roman"/>
          <w:sz w:val="24"/>
          <w:szCs w:val="24"/>
        </w:rPr>
        <w:t xml:space="preserve">в соответствии с </w:t>
      </w:r>
      <w:r w:rsidRPr="00E73727">
        <w:rPr>
          <w:rFonts w:ascii="Times New Roman" w:eastAsia="Times New Roman" w:hAnsi="Times New Roman" w:cs="Times New Roman"/>
          <w:color w:val="000000"/>
          <w:spacing w:val="2"/>
          <w:sz w:val="24"/>
          <w:szCs w:val="24"/>
        </w:rPr>
        <w:t>ф</w:t>
      </w:r>
      <w:r w:rsidRPr="00E73727">
        <w:rPr>
          <w:rFonts w:ascii="Times New Roman" w:eastAsia="Times New Roman" w:hAnsi="Times New Roman" w:cs="Times New Roman"/>
          <w:color w:val="000000"/>
          <w:sz w:val="24"/>
          <w:szCs w:val="24"/>
        </w:rPr>
        <w:t xml:space="preserve">едеральными законами от 24.06.1998 г. № 89-ФЗ «Об отходах производства и потребления», от 06.10.2003 г. № 131-ФЗ «Об общих принципах организации местного самоуправления в Российской Федерации», от 27.07.2010 г. № 210-ФЗ </w:t>
      </w:r>
      <w:r w:rsidRPr="00E73727">
        <w:rPr>
          <w:rFonts w:ascii="Times New Roman" w:eastAsia="Times New Roman" w:hAnsi="Times New Roman" w:cs="Times New Roman"/>
          <w:color w:val="000000"/>
          <w:spacing w:val="2"/>
          <w:sz w:val="24"/>
          <w:szCs w:val="24"/>
        </w:rPr>
        <w:t xml:space="preserve">«Об организации предоставления государственных и муниципальных услуг», </w:t>
      </w:r>
      <w:r w:rsidRPr="00E73727">
        <w:rPr>
          <w:rFonts w:ascii="Times New Roman" w:eastAsia="Times New Roman" w:hAnsi="Times New Roman" w:cs="Times New Roman"/>
          <w:color w:val="000000"/>
          <w:sz w:val="24"/>
          <w:szCs w:val="24"/>
        </w:rPr>
        <w:t>постановлением Правительства Российской Федерации от 31.08.2018 г. №</w:t>
      </w:r>
      <w:r w:rsidRPr="00E73727">
        <w:rPr>
          <w:rFonts w:ascii="Times New Roman" w:eastAsia="Times New Roman" w:hAnsi="Times New Roman" w:cs="Times New Roman"/>
          <w:color w:val="000000"/>
          <w:sz w:val="24"/>
          <w:szCs w:val="24"/>
          <w:lang w:val="en-US"/>
        </w:rPr>
        <w:t> </w:t>
      </w:r>
      <w:r w:rsidRPr="00E73727">
        <w:rPr>
          <w:rFonts w:ascii="Times New Roman" w:eastAsia="Times New Roman" w:hAnsi="Times New Roman" w:cs="Times New Roman"/>
          <w:color w:val="000000"/>
          <w:sz w:val="24"/>
          <w:szCs w:val="24"/>
        </w:rPr>
        <w:t>1039 «</w:t>
      </w:r>
      <w:r w:rsidRPr="00E73727">
        <w:rPr>
          <w:rFonts w:ascii="Times New Roman" w:eastAsia="Times New Roman" w:hAnsi="Times New Roman" w:cs="Times New Roman"/>
          <w:bCs/>
          <w:color w:val="000000"/>
          <w:sz w:val="24"/>
          <w:szCs w:val="24"/>
        </w:rPr>
        <w:t>Об утверждении Правил обустройства мест</w:t>
      </w:r>
      <w:proofErr w:type="gramEnd"/>
      <w:r w:rsidRPr="00E73727">
        <w:rPr>
          <w:rFonts w:ascii="Times New Roman" w:eastAsia="Times New Roman" w:hAnsi="Times New Roman" w:cs="Times New Roman"/>
          <w:bCs/>
          <w:color w:val="000000"/>
          <w:sz w:val="24"/>
          <w:szCs w:val="24"/>
        </w:rPr>
        <w:t xml:space="preserve"> (площадок) накопления твердых коммунальных отходов и ведения их реестра</w:t>
      </w:r>
      <w:r w:rsidRPr="00E73727">
        <w:rPr>
          <w:rFonts w:ascii="Times New Roman" w:eastAsia="Times New Roman" w:hAnsi="Times New Roman" w:cs="Times New Roman"/>
          <w:color w:val="000000"/>
          <w:sz w:val="24"/>
          <w:szCs w:val="24"/>
        </w:rPr>
        <w:t>»</w:t>
      </w:r>
      <w:r w:rsidRPr="00E73727">
        <w:rPr>
          <w:rFonts w:ascii="Times New Roman" w:eastAsia="Times New Roman" w:hAnsi="Times New Roman" w:cs="Times New Roman"/>
          <w:sz w:val="24"/>
          <w:szCs w:val="24"/>
        </w:rPr>
        <w:t>.</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Круг заявителей</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widowControl w:val="0"/>
        <w:tabs>
          <w:tab w:val="left" w:pos="0"/>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2.1. Заявителями на предоставление муниципальной услуги являются физические лица, индивидуальные предприниматели, юридические лица независимо от их организационно-правовой формы.</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2.2.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в соответствии с требованиями законодательства Российской Федерации.</w:t>
      </w:r>
    </w:p>
    <w:p w:rsidR="00E73727" w:rsidRPr="00E73727" w:rsidRDefault="00E73727" w:rsidP="00E73727">
      <w:pPr>
        <w:widowControl w:val="0"/>
        <w:tabs>
          <w:tab w:val="left" w:pos="0"/>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E73727" w:rsidRPr="00E73727" w:rsidRDefault="00E73727" w:rsidP="00E73727">
      <w:pPr>
        <w:spacing w:after="0" w:line="240" w:lineRule="auto"/>
        <w:jc w:val="center"/>
        <w:rPr>
          <w:rFonts w:ascii="Times New Roman" w:eastAsia="Times New Roman" w:hAnsi="Times New Roman" w:cs="Times New Roman"/>
          <w:b/>
          <w:sz w:val="24"/>
          <w:szCs w:val="24"/>
        </w:rPr>
      </w:pPr>
      <w:bookmarkStart w:id="2" w:name="sub_1012"/>
      <w:bookmarkStart w:id="3" w:name="sub_1002"/>
      <w:bookmarkEnd w:id="1"/>
      <w:r w:rsidRPr="00E73727">
        <w:rPr>
          <w:rFonts w:ascii="Times New Roman" w:eastAsia="Times New Roman" w:hAnsi="Times New Roman" w:cs="Times New Roman"/>
          <w:b/>
          <w:sz w:val="24"/>
          <w:szCs w:val="24"/>
        </w:rPr>
        <w:t>Требования к порядку информирования о предоставлении муниципальной услуги</w:t>
      </w:r>
    </w:p>
    <w:p w:rsidR="00E73727" w:rsidRPr="00E73727" w:rsidRDefault="00E73727" w:rsidP="00E73727">
      <w:pPr>
        <w:spacing w:after="0" w:line="240" w:lineRule="auto"/>
        <w:jc w:val="center"/>
        <w:rPr>
          <w:rFonts w:ascii="Times New Roman" w:eastAsia="Times New Roman" w:hAnsi="Times New Roman" w:cs="Times New Roman"/>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bCs/>
          <w:sz w:val="24"/>
          <w:szCs w:val="24"/>
        </w:rPr>
      </w:pPr>
      <w:r w:rsidRPr="00E73727">
        <w:rPr>
          <w:rFonts w:ascii="Times New Roman" w:eastAsia="Times New Roman" w:hAnsi="Times New Roman" w:cs="Times New Roman"/>
          <w:sz w:val="24"/>
          <w:szCs w:val="24"/>
        </w:rPr>
        <w:t>3.1. </w:t>
      </w:r>
      <w:r w:rsidRPr="00E73727">
        <w:rPr>
          <w:rFonts w:ascii="Times New Roman" w:eastAsia="Times New Roman" w:hAnsi="Times New Roman" w:cs="Times New Roman"/>
          <w:bCs/>
          <w:sz w:val="24"/>
          <w:szCs w:val="24"/>
        </w:rPr>
        <w:t xml:space="preserve">Информация о </w:t>
      </w:r>
      <w:r w:rsidRPr="00E73727">
        <w:rPr>
          <w:rFonts w:ascii="Times New Roman" w:eastAsia="Times New Roman" w:hAnsi="Times New Roman" w:cs="Times New Roman"/>
          <w:sz w:val="24"/>
          <w:szCs w:val="24"/>
        </w:rPr>
        <w:t>предоставлении</w:t>
      </w:r>
      <w:r w:rsidRPr="00E73727">
        <w:rPr>
          <w:rFonts w:ascii="Times New Roman" w:eastAsia="Times New Roman" w:hAnsi="Times New Roman" w:cs="Times New Roman"/>
          <w:bCs/>
          <w:sz w:val="24"/>
          <w:szCs w:val="24"/>
        </w:rPr>
        <w:t xml:space="preserve"> муниципальной услуги по </w:t>
      </w:r>
      <w:r w:rsidRPr="00E73727">
        <w:rPr>
          <w:rFonts w:ascii="Times New Roman" w:eastAsia="Times New Roman" w:hAnsi="Times New Roman" w:cs="Times New Roman"/>
          <w:color w:val="000000"/>
          <w:spacing w:val="2"/>
          <w:sz w:val="24"/>
          <w:szCs w:val="24"/>
          <w:shd w:val="clear" w:color="auto" w:fill="FFFFFF"/>
        </w:rPr>
        <w:t>согласованию создания мест (площадок) накопления твёрдых коммунальных отходов</w:t>
      </w:r>
      <w:r w:rsidRPr="00E73727">
        <w:rPr>
          <w:rFonts w:ascii="Times New Roman" w:eastAsia="Times New Roman" w:hAnsi="Times New Roman" w:cs="Times New Roman"/>
          <w:sz w:val="24"/>
          <w:szCs w:val="24"/>
        </w:rPr>
        <w:t>,</w:t>
      </w:r>
      <w:r w:rsidRPr="00E73727">
        <w:rPr>
          <w:rFonts w:ascii="Times New Roman" w:eastAsia="Times New Roman" w:hAnsi="Times New Roman" w:cs="Times New Roman"/>
          <w:bCs/>
          <w:sz w:val="24"/>
          <w:szCs w:val="24"/>
        </w:rPr>
        <w:t xml:space="preserve"> предоставляется </w:t>
      </w:r>
      <w:proofErr w:type="spellStart"/>
      <w:r w:rsidRPr="00E73727">
        <w:rPr>
          <w:rFonts w:ascii="Times New Roman" w:eastAsia="Times New Roman" w:hAnsi="Times New Roman" w:cs="Times New Roman"/>
          <w:bCs/>
          <w:sz w:val="24"/>
          <w:szCs w:val="24"/>
        </w:rPr>
        <w:t>Ильпанурской</w:t>
      </w:r>
      <w:proofErr w:type="spellEnd"/>
      <w:r w:rsidRPr="00E73727">
        <w:rPr>
          <w:rFonts w:ascii="Times New Roman" w:eastAsia="Times New Roman" w:hAnsi="Times New Roman" w:cs="Times New Roman"/>
          <w:bCs/>
          <w:sz w:val="24"/>
          <w:szCs w:val="24"/>
        </w:rPr>
        <w:t xml:space="preserve"> сельской администрацией (далее – Администрации), обеспечивающим </w:t>
      </w:r>
      <w:r w:rsidRPr="00E73727">
        <w:rPr>
          <w:rFonts w:ascii="Times New Roman" w:eastAsia="Times New Roman" w:hAnsi="Times New Roman" w:cs="Times New Roman"/>
          <w:sz w:val="24"/>
          <w:szCs w:val="24"/>
        </w:rPr>
        <w:t>предоставление</w:t>
      </w:r>
      <w:r w:rsidRPr="00E73727">
        <w:rPr>
          <w:rFonts w:ascii="Times New Roman" w:eastAsia="Times New Roman" w:hAnsi="Times New Roman" w:cs="Times New Roman"/>
          <w:bCs/>
          <w:sz w:val="24"/>
          <w:szCs w:val="24"/>
        </w:rPr>
        <w:t xml:space="preserve"> муниципальной услуги непосредственно в помещении Администрации или через </w:t>
      </w:r>
      <w:r w:rsidRPr="00E73727">
        <w:rPr>
          <w:rFonts w:ascii="Times New Roman" w:eastAsia="Times New Roman" w:hAnsi="Times New Roman" w:cs="Times New Roman"/>
          <w:color w:val="000000"/>
          <w:sz w:val="24"/>
          <w:szCs w:val="24"/>
          <w:shd w:val="clear" w:color="auto" w:fill="FFFFFF"/>
        </w:rPr>
        <w:t xml:space="preserve">многофункциональный центр предоставления государственных и муниципальных услуг </w:t>
      </w:r>
      <w:proofErr w:type="spellStart"/>
      <w:r w:rsidRPr="00E73727">
        <w:rPr>
          <w:rFonts w:ascii="Times New Roman" w:eastAsia="Times New Roman" w:hAnsi="Times New Roman" w:cs="Times New Roman"/>
          <w:color w:val="000000"/>
          <w:sz w:val="24"/>
          <w:szCs w:val="24"/>
          <w:shd w:val="clear" w:color="auto" w:fill="FFFFFF"/>
        </w:rPr>
        <w:t>Параньгинского</w:t>
      </w:r>
      <w:proofErr w:type="spellEnd"/>
      <w:r w:rsidRPr="00E73727">
        <w:rPr>
          <w:rFonts w:ascii="Times New Roman" w:eastAsia="Times New Roman" w:hAnsi="Times New Roman" w:cs="Times New Roman"/>
          <w:color w:val="000000"/>
          <w:sz w:val="24"/>
          <w:szCs w:val="24"/>
          <w:shd w:val="clear" w:color="auto" w:fill="FFFFFF"/>
        </w:rPr>
        <w:t xml:space="preserve"> муниципального района Республики Марий Эл</w:t>
      </w:r>
      <w:r w:rsidRPr="00E73727">
        <w:rPr>
          <w:rFonts w:ascii="Times New Roman" w:eastAsia="Times New Roman" w:hAnsi="Times New Roman" w:cs="Times New Roman"/>
          <w:color w:val="000000"/>
          <w:sz w:val="24"/>
          <w:szCs w:val="24"/>
        </w:rPr>
        <w:t xml:space="preserve"> </w:t>
      </w:r>
      <w:r w:rsidRPr="00E73727">
        <w:rPr>
          <w:rFonts w:ascii="Times New Roman" w:eastAsia="Times New Roman" w:hAnsi="Times New Roman" w:cs="Times New Roman"/>
          <w:bCs/>
          <w:sz w:val="24"/>
          <w:szCs w:val="24"/>
        </w:rPr>
        <w:t xml:space="preserve">(далее – МФЦ). </w:t>
      </w:r>
    </w:p>
    <w:p w:rsidR="00E73727" w:rsidRPr="00E73727" w:rsidRDefault="00E73727" w:rsidP="00E7372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sz w:val="24"/>
          <w:szCs w:val="24"/>
        </w:rPr>
        <w:t>3.2. </w:t>
      </w:r>
      <w:r w:rsidRPr="00E73727">
        <w:rPr>
          <w:rFonts w:ascii="Times New Roman" w:eastAsia="Times New Roman" w:hAnsi="Times New Roman" w:cs="Times New Roman"/>
          <w:color w:val="1D1B11"/>
          <w:sz w:val="24"/>
          <w:szCs w:val="24"/>
        </w:rPr>
        <w:t>Информация о месте нахождения и график работы</w:t>
      </w:r>
      <w:r w:rsidRPr="00E73727">
        <w:rPr>
          <w:rFonts w:ascii="Times New Roman" w:eastAsia="Times New Roman" w:hAnsi="Times New Roman" w:cs="Times New Roman"/>
          <w:color w:val="000000"/>
          <w:sz w:val="24"/>
          <w:szCs w:val="24"/>
        </w:rPr>
        <w:t xml:space="preserve"> Администрации: </w:t>
      </w:r>
    </w:p>
    <w:p w:rsidR="00E73727" w:rsidRPr="00E73727" w:rsidRDefault="00E73727" w:rsidP="00E73727">
      <w:pPr>
        <w:shd w:val="clear" w:color="auto" w:fill="FFFFFF"/>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Почтовый адрес: Республика Марий Эл, </w:t>
      </w:r>
      <w:proofErr w:type="spellStart"/>
      <w:r w:rsidRPr="00E73727">
        <w:rPr>
          <w:rFonts w:ascii="Times New Roman" w:eastAsia="Times New Roman" w:hAnsi="Times New Roman" w:cs="Times New Roman"/>
          <w:color w:val="000000"/>
          <w:sz w:val="24"/>
          <w:szCs w:val="24"/>
        </w:rPr>
        <w:t>Параньгинский</w:t>
      </w:r>
      <w:proofErr w:type="spellEnd"/>
      <w:r w:rsidRPr="00E73727">
        <w:rPr>
          <w:rFonts w:ascii="Times New Roman" w:eastAsia="Times New Roman" w:hAnsi="Times New Roman" w:cs="Times New Roman"/>
          <w:color w:val="000000"/>
          <w:sz w:val="24"/>
          <w:szCs w:val="24"/>
        </w:rPr>
        <w:t xml:space="preserve"> район, д. </w:t>
      </w:r>
      <w:proofErr w:type="spellStart"/>
      <w:r w:rsidRPr="00E73727">
        <w:rPr>
          <w:rFonts w:ascii="Times New Roman" w:eastAsia="Times New Roman" w:hAnsi="Times New Roman" w:cs="Times New Roman"/>
          <w:color w:val="000000"/>
          <w:sz w:val="24"/>
          <w:szCs w:val="24"/>
        </w:rPr>
        <w:t>Ильпанур</w:t>
      </w:r>
      <w:proofErr w:type="spellEnd"/>
      <w:r w:rsidRPr="00E73727">
        <w:rPr>
          <w:rFonts w:ascii="Times New Roman" w:eastAsia="Times New Roman" w:hAnsi="Times New Roman" w:cs="Times New Roman"/>
          <w:color w:val="000000"/>
          <w:sz w:val="24"/>
          <w:szCs w:val="24"/>
        </w:rPr>
        <w:t>, ул. Новая, дом 27 а.</w:t>
      </w:r>
    </w:p>
    <w:p w:rsidR="00E73727" w:rsidRPr="00E73727" w:rsidRDefault="00E73727" w:rsidP="00E73727">
      <w:pPr>
        <w:shd w:val="clear" w:color="auto" w:fill="FFFFFF"/>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Теле</w:t>
      </w:r>
      <w:r>
        <w:rPr>
          <w:rFonts w:ascii="Times New Roman" w:eastAsia="Times New Roman" w:hAnsi="Times New Roman" w:cs="Times New Roman"/>
          <w:sz w:val="24"/>
          <w:szCs w:val="24"/>
        </w:rPr>
        <w:t>фон/факс приемной: 8(83639) 4-65-36/8(83639) 4-65-36</w:t>
      </w:r>
    </w:p>
    <w:p w:rsidR="00E73727" w:rsidRPr="00E73727" w:rsidRDefault="00E73727" w:rsidP="00E73727">
      <w:pPr>
        <w:shd w:val="clear" w:color="auto" w:fill="FFFFFF"/>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График работы: </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2624"/>
        <w:gridCol w:w="2479"/>
      </w:tblGrid>
      <w:tr w:rsidR="00E73727" w:rsidRPr="00E73727" w:rsidTr="00E73727">
        <w:trPr>
          <w:jc w:val="center"/>
        </w:trPr>
        <w:tc>
          <w:tcPr>
            <w:tcW w:w="3232"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i/>
                <w:color w:val="000000"/>
                <w:sz w:val="24"/>
                <w:szCs w:val="24"/>
              </w:rPr>
            </w:pPr>
            <w:r w:rsidRPr="00E73727">
              <w:rPr>
                <w:rFonts w:ascii="Times New Roman" w:eastAsia="Times New Roman" w:hAnsi="Times New Roman" w:cs="Times New Roman"/>
                <w:i/>
                <w:color w:val="000000"/>
                <w:sz w:val="24"/>
                <w:szCs w:val="24"/>
              </w:rPr>
              <w:t>Дни недели</w:t>
            </w:r>
          </w:p>
        </w:tc>
        <w:tc>
          <w:tcPr>
            <w:tcW w:w="2624"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i/>
                <w:color w:val="000000"/>
                <w:sz w:val="24"/>
                <w:szCs w:val="24"/>
              </w:rPr>
            </w:pPr>
            <w:r w:rsidRPr="00E73727">
              <w:rPr>
                <w:rFonts w:ascii="Times New Roman" w:eastAsia="Times New Roman" w:hAnsi="Times New Roman" w:cs="Times New Roman"/>
                <w:i/>
                <w:color w:val="000000"/>
                <w:sz w:val="24"/>
                <w:szCs w:val="24"/>
              </w:rPr>
              <w:t>Рабочее время</w:t>
            </w:r>
          </w:p>
        </w:tc>
        <w:tc>
          <w:tcPr>
            <w:tcW w:w="247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i/>
                <w:color w:val="000000"/>
                <w:sz w:val="24"/>
                <w:szCs w:val="24"/>
              </w:rPr>
            </w:pPr>
            <w:r w:rsidRPr="00E73727">
              <w:rPr>
                <w:rFonts w:ascii="Times New Roman" w:eastAsia="Times New Roman" w:hAnsi="Times New Roman" w:cs="Times New Roman"/>
                <w:i/>
                <w:color w:val="000000"/>
                <w:sz w:val="24"/>
                <w:szCs w:val="24"/>
              </w:rPr>
              <w:t>Обеденный перерыв</w:t>
            </w:r>
          </w:p>
        </w:tc>
      </w:tr>
      <w:tr w:rsidR="00E73727" w:rsidRPr="00E73727" w:rsidTr="00E73727">
        <w:trPr>
          <w:jc w:val="center"/>
        </w:trPr>
        <w:tc>
          <w:tcPr>
            <w:tcW w:w="3232"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понедельник</w:t>
            </w:r>
          </w:p>
        </w:tc>
        <w:tc>
          <w:tcPr>
            <w:tcW w:w="2624"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8-00 до 17-00</w:t>
            </w:r>
          </w:p>
        </w:tc>
        <w:tc>
          <w:tcPr>
            <w:tcW w:w="247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с 12-00 до 13-00 </w:t>
            </w:r>
          </w:p>
        </w:tc>
      </w:tr>
      <w:tr w:rsidR="00E73727" w:rsidRPr="00E73727" w:rsidTr="00E73727">
        <w:trPr>
          <w:jc w:val="center"/>
        </w:trPr>
        <w:tc>
          <w:tcPr>
            <w:tcW w:w="3232"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lastRenderedPageBreak/>
              <w:t>вторник</w:t>
            </w:r>
          </w:p>
        </w:tc>
        <w:tc>
          <w:tcPr>
            <w:tcW w:w="2624"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8-00 до 17-00</w:t>
            </w:r>
          </w:p>
        </w:tc>
        <w:tc>
          <w:tcPr>
            <w:tcW w:w="247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с 12-00 до 13-00 </w:t>
            </w:r>
          </w:p>
        </w:tc>
      </w:tr>
      <w:tr w:rsidR="00E73727" w:rsidRPr="00E73727" w:rsidTr="00E73727">
        <w:trPr>
          <w:jc w:val="center"/>
        </w:trPr>
        <w:tc>
          <w:tcPr>
            <w:tcW w:w="3232"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среда</w:t>
            </w:r>
          </w:p>
        </w:tc>
        <w:tc>
          <w:tcPr>
            <w:tcW w:w="2624"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8-00 до 17-00</w:t>
            </w:r>
          </w:p>
        </w:tc>
        <w:tc>
          <w:tcPr>
            <w:tcW w:w="247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с 12-00 до 13-00 </w:t>
            </w:r>
          </w:p>
        </w:tc>
      </w:tr>
      <w:tr w:rsidR="00E73727" w:rsidRPr="00E73727" w:rsidTr="00E73727">
        <w:trPr>
          <w:jc w:val="center"/>
        </w:trPr>
        <w:tc>
          <w:tcPr>
            <w:tcW w:w="3232"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четверг</w:t>
            </w:r>
          </w:p>
        </w:tc>
        <w:tc>
          <w:tcPr>
            <w:tcW w:w="2624"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8-00 до 17-00</w:t>
            </w:r>
          </w:p>
        </w:tc>
        <w:tc>
          <w:tcPr>
            <w:tcW w:w="247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с 12-00 до 13-00 </w:t>
            </w:r>
          </w:p>
        </w:tc>
      </w:tr>
      <w:tr w:rsidR="00E73727" w:rsidRPr="00E73727" w:rsidTr="00E73727">
        <w:trPr>
          <w:jc w:val="center"/>
        </w:trPr>
        <w:tc>
          <w:tcPr>
            <w:tcW w:w="3232"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пятница</w:t>
            </w:r>
          </w:p>
        </w:tc>
        <w:tc>
          <w:tcPr>
            <w:tcW w:w="2624"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8-00 до 17-00</w:t>
            </w:r>
          </w:p>
        </w:tc>
        <w:tc>
          <w:tcPr>
            <w:tcW w:w="247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с 12-00 до 13-00 </w:t>
            </w:r>
          </w:p>
        </w:tc>
      </w:tr>
      <w:tr w:rsidR="00E73727" w:rsidRPr="00E73727" w:rsidTr="00E73727">
        <w:trPr>
          <w:jc w:val="center"/>
        </w:trPr>
        <w:tc>
          <w:tcPr>
            <w:tcW w:w="3232"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суббота, воскресенье</w:t>
            </w:r>
          </w:p>
        </w:tc>
        <w:tc>
          <w:tcPr>
            <w:tcW w:w="5103" w:type="dxa"/>
            <w:gridSpan w:val="2"/>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выходные дни</w:t>
            </w:r>
          </w:p>
        </w:tc>
      </w:tr>
      <w:tr w:rsidR="00E73727" w:rsidRPr="00E73727" w:rsidTr="00E73727">
        <w:trPr>
          <w:jc w:val="center"/>
        </w:trPr>
        <w:tc>
          <w:tcPr>
            <w:tcW w:w="3232"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праздничные нерабочие дни</w:t>
            </w:r>
          </w:p>
        </w:tc>
        <w:tc>
          <w:tcPr>
            <w:tcW w:w="5103" w:type="dxa"/>
            <w:gridSpan w:val="2"/>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выходные дни</w:t>
            </w:r>
          </w:p>
        </w:tc>
      </w:tr>
    </w:tbl>
    <w:p w:rsidR="00E73727" w:rsidRPr="00E73727" w:rsidRDefault="00E73727" w:rsidP="00E73727">
      <w:pPr>
        <w:shd w:val="clear" w:color="auto" w:fill="FFFFFF"/>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E73727" w:rsidRPr="00E73727" w:rsidRDefault="00E73727" w:rsidP="00E73727">
      <w:pPr>
        <w:shd w:val="clear" w:color="auto" w:fill="FFFFFF"/>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Адрес электронной почты: </w:t>
      </w:r>
      <w:r w:rsidRPr="00E73727">
        <w:rPr>
          <w:rFonts w:ascii="Times New Roman" w:eastAsia="Times New Roman" w:hAnsi="Times New Roman" w:cs="Times New Roman"/>
          <w:color w:val="0000FF"/>
          <w:sz w:val="24"/>
          <w:u w:val="single"/>
        </w:rPr>
        <w:tab/>
      </w:r>
      <w:hyperlink r:id="rId4" w:history="1">
        <w:r w:rsidRPr="00E73727">
          <w:rPr>
            <w:rFonts w:ascii="Times New Roman" w:eastAsia="Times New Roman" w:hAnsi="Times New Roman" w:cs="Times New Roman"/>
            <w:color w:val="0000FF"/>
            <w:sz w:val="24"/>
            <w:u w:val="single"/>
          </w:rPr>
          <w:t xml:space="preserve"> </w:t>
        </w:r>
        <w:r w:rsidRPr="00E73727">
          <w:rPr>
            <w:rFonts w:ascii="Times New Roman" w:eastAsia="Times New Roman" w:hAnsi="Times New Roman" w:cs="Times New Roman"/>
            <w:color w:val="0000FF"/>
            <w:sz w:val="24"/>
            <w:u w:val="single"/>
            <w:lang w:val="en-US"/>
          </w:rPr>
          <w:t>ilpanuradm</w:t>
        </w:r>
        <w:r w:rsidRPr="00E73727">
          <w:rPr>
            <w:rFonts w:ascii="Times New Roman" w:eastAsia="Times New Roman" w:hAnsi="Times New Roman" w:cs="Times New Roman"/>
            <w:color w:val="0000FF"/>
            <w:sz w:val="24"/>
            <w:u w:val="single"/>
          </w:rPr>
          <w:t>@</w:t>
        </w:r>
        <w:r w:rsidRPr="00E73727">
          <w:rPr>
            <w:rFonts w:ascii="Times New Roman" w:eastAsia="Times New Roman" w:hAnsi="Times New Roman" w:cs="Times New Roman"/>
            <w:color w:val="0000FF"/>
            <w:sz w:val="24"/>
            <w:u w:val="single"/>
            <w:lang w:val="en-US"/>
          </w:rPr>
          <w:t>mail</w:t>
        </w:r>
        <w:r w:rsidRPr="00E73727">
          <w:rPr>
            <w:rFonts w:ascii="Times New Roman" w:eastAsia="Times New Roman" w:hAnsi="Times New Roman" w:cs="Times New Roman"/>
            <w:color w:val="0000FF"/>
            <w:sz w:val="24"/>
            <w:u w:val="single"/>
          </w:rPr>
          <w:t>.</w:t>
        </w:r>
        <w:r w:rsidRPr="00E73727">
          <w:rPr>
            <w:rFonts w:ascii="Times New Roman" w:eastAsia="Times New Roman" w:hAnsi="Times New Roman" w:cs="Times New Roman"/>
            <w:color w:val="0000FF"/>
            <w:sz w:val="24"/>
            <w:u w:val="single"/>
            <w:lang w:val="en-US"/>
          </w:rPr>
          <w:t>ru</w:t>
        </w:r>
      </w:hyperlink>
      <w:r w:rsidRPr="00E73727">
        <w:rPr>
          <w:rFonts w:ascii="Times New Roman" w:eastAsia="Times New Roman" w:hAnsi="Times New Roman" w:cs="Times New Roman"/>
          <w:sz w:val="24"/>
          <w:szCs w:val="24"/>
        </w:rPr>
        <w:t xml:space="preserve"> </w:t>
      </w:r>
    </w:p>
    <w:p w:rsidR="00E73727" w:rsidRPr="00E73727" w:rsidRDefault="00E73727" w:rsidP="00E73727">
      <w:pPr>
        <w:shd w:val="clear" w:color="auto" w:fill="FFFFFF"/>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color w:val="000000"/>
          <w:sz w:val="24"/>
          <w:szCs w:val="24"/>
        </w:rPr>
        <w:t>Официальный сайт в информационно-телекоммуникационной сети «Интернет»</w:t>
      </w:r>
      <w:r w:rsidRPr="00E73727">
        <w:rPr>
          <w:rFonts w:ascii="Times New Roman" w:eastAsia="Times New Roman" w:hAnsi="Times New Roman" w:cs="Times New Roman"/>
          <w:sz w:val="24"/>
          <w:szCs w:val="24"/>
        </w:rPr>
        <w:t xml:space="preserve"> (далее – Интернет-сайт)</w:t>
      </w:r>
      <w:r w:rsidRPr="00E73727">
        <w:rPr>
          <w:rFonts w:ascii="Times New Roman" w:eastAsia="Times New Roman" w:hAnsi="Times New Roman" w:cs="Times New Roman"/>
          <w:color w:val="000000"/>
          <w:sz w:val="24"/>
          <w:szCs w:val="24"/>
        </w:rPr>
        <w:t xml:space="preserve">: </w:t>
      </w:r>
      <w:hyperlink r:id="rId5" w:tgtFrame="_blank" w:history="1">
        <w:r w:rsidRPr="00E73727">
          <w:rPr>
            <w:rFonts w:ascii="Times New Roman" w:eastAsia="Times New Roman" w:hAnsi="Times New Roman" w:cs="Times New Roman"/>
            <w:color w:val="0000FF"/>
            <w:sz w:val="24"/>
            <w:u w:val="single"/>
          </w:rPr>
          <w:t>http://mari-el.gov.ru/paranga/Pages/main.aspx</w:t>
        </w:r>
      </w:hyperlink>
      <w:r w:rsidRPr="00E73727">
        <w:rPr>
          <w:rFonts w:ascii="Times New Roman" w:eastAsia="Times New Roman" w:hAnsi="Times New Roman" w:cs="Times New Roman"/>
          <w:sz w:val="24"/>
          <w:szCs w:val="24"/>
        </w:rPr>
        <w:t>.</w:t>
      </w:r>
    </w:p>
    <w:p w:rsidR="00E73727" w:rsidRPr="00E73727" w:rsidRDefault="00E73727" w:rsidP="00E7372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sz w:val="24"/>
          <w:szCs w:val="24"/>
        </w:rPr>
        <w:t>3.3. </w:t>
      </w:r>
      <w:r w:rsidRPr="00E73727">
        <w:rPr>
          <w:rFonts w:ascii="Times New Roman" w:eastAsia="Times New Roman" w:hAnsi="Times New Roman" w:cs="Times New Roman"/>
          <w:color w:val="1D1B11"/>
          <w:sz w:val="24"/>
          <w:szCs w:val="24"/>
        </w:rPr>
        <w:t>Информация о месте нахождения и график работы</w:t>
      </w:r>
      <w:r w:rsidRPr="00E73727">
        <w:rPr>
          <w:rFonts w:ascii="Times New Roman" w:eastAsia="Times New Roman" w:hAnsi="Times New Roman" w:cs="Times New Roman"/>
          <w:color w:val="000000"/>
          <w:sz w:val="24"/>
          <w:szCs w:val="24"/>
        </w:rPr>
        <w:t xml:space="preserve"> МФЦ: </w:t>
      </w:r>
    </w:p>
    <w:p w:rsidR="00E73727" w:rsidRPr="00E73727" w:rsidRDefault="00E73727" w:rsidP="00E73727">
      <w:pPr>
        <w:shd w:val="clear" w:color="auto" w:fill="FFFFFF"/>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Почтовый адрес: 425570, Республика Марий Эл, </w:t>
      </w:r>
      <w:proofErr w:type="spellStart"/>
      <w:r w:rsidRPr="00E73727">
        <w:rPr>
          <w:rFonts w:ascii="Times New Roman" w:eastAsia="Times New Roman" w:hAnsi="Times New Roman" w:cs="Times New Roman"/>
          <w:color w:val="000000"/>
          <w:sz w:val="24"/>
          <w:szCs w:val="24"/>
        </w:rPr>
        <w:t>пгт</w:t>
      </w:r>
      <w:proofErr w:type="spellEnd"/>
      <w:r w:rsidRPr="00E73727">
        <w:rPr>
          <w:rFonts w:ascii="Times New Roman" w:eastAsia="Times New Roman" w:hAnsi="Times New Roman" w:cs="Times New Roman"/>
          <w:color w:val="000000"/>
          <w:sz w:val="24"/>
          <w:szCs w:val="24"/>
        </w:rPr>
        <w:t>. Параньга, ул. Гагарина, д. 20.</w:t>
      </w:r>
    </w:p>
    <w:p w:rsidR="00E73727" w:rsidRPr="00E73727" w:rsidRDefault="00E73727" w:rsidP="00E73727">
      <w:pPr>
        <w:shd w:val="clear" w:color="auto" w:fill="FFFFFF"/>
        <w:spacing w:after="0" w:line="240" w:lineRule="auto"/>
        <w:rPr>
          <w:rFonts w:ascii="Times New Roman" w:eastAsia="Times New Roman" w:hAnsi="Times New Roman" w:cs="Times New Roman"/>
          <w:color w:val="000000"/>
          <w:sz w:val="24"/>
          <w:szCs w:val="24"/>
        </w:rPr>
      </w:pPr>
      <w:r w:rsidRPr="00E73727">
        <w:rPr>
          <w:rFonts w:ascii="Times New Roman" w:eastAsia="Times New Roman" w:hAnsi="Times New Roman" w:cs="Times New Roman"/>
          <w:sz w:val="24"/>
          <w:szCs w:val="24"/>
        </w:rPr>
        <w:t>Телефон</w:t>
      </w:r>
      <w:r w:rsidRPr="00E73727">
        <w:rPr>
          <w:rFonts w:ascii="Times New Roman" w:eastAsia="Times New Roman" w:hAnsi="Times New Roman" w:cs="Times New Roman"/>
          <w:color w:val="000000"/>
          <w:sz w:val="24"/>
          <w:szCs w:val="24"/>
        </w:rPr>
        <w:t>: 8(8362) 32-11-99.</w:t>
      </w:r>
    </w:p>
    <w:p w:rsidR="00E73727" w:rsidRPr="00E73727" w:rsidRDefault="00E73727" w:rsidP="00E73727">
      <w:pPr>
        <w:shd w:val="clear" w:color="auto" w:fill="FFFFFF"/>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График работы: </w:t>
      </w:r>
    </w:p>
    <w:tbl>
      <w:tblPr>
        <w:tblW w:w="0" w:type="auto"/>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1"/>
        <w:gridCol w:w="4319"/>
      </w:tblGrid>
      <w:tr w:rsidR="00E73727" w:rsidRPr="00E73727" w:rsidTr="00E73727">
        <w:trPr>
          <w:jc w:val="center"/>
        </w:trPr>
        <w:tc>
          <w:tcPr>
            <w:tcW w:w="3981"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i/>
                <w:color w:val="000000"/>
                <w:sz w:val="24"/>
                <w:szCs w:val="24"/>
              </w:rPr>
            </w:pPr>
            <w:r w:rsidRPr="00E73727">
              <w:rPr>
                <w:rFonts w:ascii="Times New Roman" w:eastAsia="Times New Roman" w:hAnsi="Times New Roman" w:cs="Times New Roman"/>
                <w:i/>
                <w:color w:val="000000"/>
                <w:sz w:val="24"/>
                <w:szCs w:val="24"/>
              </w:rPr>
              <w:t>Дни недели</w:t>
            </w:r>
          </w:p>
        </w:tc>
        <w:tc>
          <w:tcPr>
            <w:tcW w:w="431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i/>
                <w:color w:val="000000"/>
                <w:sz w:val="24"/>
                <w:szCs w:val="24"/>
              </w:rPr>
            </w:pPr>
            <w:r w:rsidRPr="00E73727">
              <w:rPr>
                <w:rFonts w:ascii="Times New Roman" w:eastAsia="Times New Roman" w:hAnsi="Times New Roman" w:cs="Times New Roman"/>
                <w:i/>
                <w:color w:val="000000"/>
                <w:sz w:val="24"/>
                <w:szCs w:val="24"/>
              </w:rPr>
              <w:t>Рабочее время</w:t>
            </w:r>
          </w:p>
        </w:tc>
      </w:tr>
      <w:tr w:rsidR="00E73727" w:rsidRPr="00E73727" w:rsidTr="00E73727">
        <w:trPr>
          <w:jc w:val="center"/>
        </w:trPr>
        <w:tc>
          <w:tcPr>
            <w:tcW w:w="3981"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понедельник</w:t>
            </w:r>
          </w:p>
        </w:tc>
        <w:tc>
          <w:tcPr>
            <w:tcW w:w="431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8-00 до 17-00</w:t>
            </w:r>
          </w:p>
        </w:tc>
      </w:tr>
      <w:tr w:rsidR="00E73727" w:rsidRPr="00E73727" w:rsidTr="00E73727">
        <w:trPr>
          <w:jc w:val="center"/>
        </w:trPr>
        <w:tc>
          <w:tcPr>
            <w:tcW w:w="3981"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вторник</w:t>
            </w:r>
          </w:p>
        </w:tc>
        <w:tc>
          <w:tcPr>
            <w:tcW w:w="431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8-00 до 18-00</w:t>
            </w:r>
          </w:p>
        </w:tc>
      </w:tr>
      <w:tr w:rsidR="00E73727" w:rsidRPr="00E73727" w:rsidTr="00E73727">
        <w:trPr>
          <w:jc w:val="center"/>
        </w:trPr>
        <w:tc>
          <w:tcPr>
            <w:tcW w:w="3981"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среда</w:t>
            </w:r>
          </w:p>
        </w:tc>
        <w:tc>
          <w:tcPr>
            <w:tcW w:w="431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8-00 до 20-00</w:t>
            </w:r>
          </w:p>
        </w:tc>
      </w:tr>
      <w:tr w:rsidR="00E73727" w:rsidRPr="00E73727" w:rsidTr="00E73727">
        <w:trPr>
          <w:jc w:val="center"/>
        </w:trPr>
        <w:tc>
          <w:tcPr>
            <w:tcW w:w="3981"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четверг</w:t>
            </w:r>
          </w:p>
        </w:tc>
        <w:tc>
          <w:tcPr>
            <w:tcW w:w="431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8-00 до 18-00</w:t>
            </w:r>
          </w:p>
        </w:tc>
      </w:tr>
      <w:tr w:rsidR="00E73727" w:rsidRPr="00E73727" w:rsidTr="00E73727">
        <w:trPr>
          <w:jc w:val="center"/>
        </w:trPr>
        <w:tc>
          <w:tcPr>
            <w:tcW w:w="3981"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пятница</w:t>
            </w:r>
          </w:p>
        </w:tc>
        <w:tc>
          <w:tcPr>
            <w:tcW w:w="431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8-00 до 18-00</w:t>
            </w:r>
          </w:p>
        </w:tc>
      </w:tr>
      <w:tr w:rsidR="00E73727" w:rsidRPr="00E73727" w:rsidTr="00E73727">
        <w:trPr>
          <w:jc w:val="center"/>
        </w:trPr>
        <w:tc>
          <w:tcPr>
            <w:tcW w:w="3981"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суббота</w:t>
            </w:r>
          </w:p>
        </w:tc>
        <w:tc>
          <w:tcPr>
            <w:tcW w:w="431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с 9-00 до 13-00</w:t>
            </w:r>
          </w:p>
        </w:tc>
      </w:tr>
      <w:tr w:rsidR="00E73727" w:rsidRPr="00E73727" w:rsidTr="00E73727">
        <w:trPr>
          <w:jc w:val="center"/>
        </w:trPr>
        <w:tc>
          <w:tcPr>
            <w:tcW w:w="3981"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hd w:val="clear" w:color="auto" w:fill="FFFFFF"/>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воскресенье</w:t>
            </w:r>
          </w:p>
        </w:tc>
        <w:tc>
          <w:tcPr>
            <w:tcW w:w="4319" w:type="dxa"/>
            <w:tcBorders>
              <w:top w:val="single" w:sz="4" w:space="0" w:color="auto"/>
              <w:left w:val="single" w:sz="4" w:space="0" w:color="auto"/>
              <w:bottom w:val="single" w:sz="4" w:space="0" w:color="auto"/>
              <w:right w:val="single" w:sz="4" w:space="0" w:color="auto"/>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выходной день</w:t>
            </w:r>
          </w:p>
        </w:tc>
      </w:tr>
    </w:tbl>
    <w:p w:rsidR="00E73727" w:rsidRPr="00E73727" w:rsidRDefault="00E73727" w:rsidP="00E73727">
      <w:pPr>
        <w:shd w:val="clear" w:color="auto" w:fill="FFFFFF"/>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Официальный сайт в информационно-телекоммуникационной сети «Интернет»: </w:t>
      </w:r>
      <w:hyperlink r:id="rId6" w:tgtFrame="_blank" w:history="1">
        <w:r w:rsidRPr="00E73727">
          <w:rPr>
            <w:rFonts w:ascii="Times New Roman" w:eastAsia="Times New Roman" w:hAnsi="Times New Roman" w:cs="Times New Roman"/>
            <w:color w:val="0000FF"/>
            <w:sz w:val="24"/>
            <w:u w:val="single"/>
          </w:rPr>
          <w:t>http://mari-el.gov.ru/paranga/Pages/main.aspx</w:t>
        </w:r>
      </w:hyperlink>
      <w:r w:rsidRPr="00E73727">
        <w:rPr>
          <w:rFonts w:ascii="Times New Roman" w:eastAsia="Times New Roman" w:hAnsi="Times New Roman" w:cs="Times New Roman"/>
          <w:color w:val="000000"/>
          <w:sz w:val="24"/>
          <w:szCs w:val="24"/>
        </w:rPr>
        <w:t>.</w:t>
      </w:r>
    </w:p>
    <w:p w:rsidR="00E73727" w:rsidRPr="00E73727" w:rsidRDefault="00E73727" w:rsidP="00E73727">
      <w:pPr>
        <w:shd w:val="clear" w:color="auto" w:fill="FFFFFF"/>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Портал сети МФЦ Республики Марий Эл: </w:t>
      </w:r>
      <w:hyperlink r:id="rId7" w:tgtFrame="_blank" w:history="1">
        <w:r w:rsidRPr="00E73727">
          <w:rPr>
            <w:rFonts w:ascii="Times New Roman" w:eastAsia="Times New Roman" w:hAnsi="Times New Roman" w:cs="Times New Roman"/>
            <w:color w:val="0000FF"/>
            <w:sz w:val="24"/>
            <w:u w:val="single"/>
          </w:rPr>
          <w:t>mfc@gov.mari.ru</w:t>
        </w:r>
      </w:hyperlink>
      <w:r w:rsidRPr="00E73727">
        <w:rPr>
          <w:rFonts w:ascii="Times New Roman" w:eastAsia="Times New Roman" w:hAnsi="Times New Roman" w:cs="Times New Roman"/>
          <w:color w:val="000000"/>
          <w:sz w:val="24"/>
          <w:szCs w:val="24"/>
        </w:rPr>
        <w:t>.</w:t>
      </w:r>
    </w:p>
    <w:p w:rsidR="00E73727" w:rsidRPr="00E73727" w:rsidRDefault="00E73727" w:rsidP="00E73727">
      <w:pPr>
        <w:shd w:val="clear" w:color="auto" w:fill="FFFFFF"/>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Портал государственных и муниципальных услуг Республики Марий Эл: </w:t>
      </w:r>
      <w:hyperlink r:id="rId8" w:history="1">
        <w:r w:rsidRPr="00E73727">
          <w:rPr>
            <w:rFonts w:ascii="Times New Roman" w:eastAsia="Times New Roman" w:hAnsi="Times New Roman" w:cs="Times New Roman"/>
            <w:color w:val="0000FF"/>
            <w:sz w:val="24"/>
            <w:u w:val="single"/>
            <w:lang w:val="en-US"/>
          </w:rPr>
          <w:t>http</w:t>
        </w:r>
        <w:r w:rsidRPr="00E73727">
          <w:rPr>
            <w:rFonts w:ascii="Times New Roman" w:eastAsia="Times New Roman" w:hAnsi="Times New Roman" w:cs="Times New Roman"/>
            <w:color w:val="0000FF"/>
            <w:sz w:val="24"/>
            <w:u w:val="single"/>
          </w:rPr>
          <w:t>://</w:t>
        </w:r>
        <w:proofErr w:type="spellStart"/>
        <w:r w:rsidRPr="00E73727">
          <w:rPr>
            <w:rFonts w:ascii="Times New Roman" w:eastAsia="Times New Roman" w:hAnsi="Times New Roman" w:cs="Times New Roman"/>
            <w:color w:val="0000FF"/>
            <w:sz w:val="24"/>
            <w:u w:val="single"/>
            <w:lang w:val="en-US"/>
          </w:rPr>
          <w:t>pgu</w:t>
        </w:r>
        <w:proofErr w:type="spellEnd"/>
        <w:r w:rsidRPr="00E73727">
          <w:rPr>
            <w:rFonts w:ascii="Times New Roman" w:eastAsia="Times New Roman" w:hAnsi="Times New Roman" w:cs="Times New Roman"/>
            <w:color w:val="0000FF"/>
            <w:sz w:val="24"/>
            <w:u w:val="single"/>
          </w:rPr>
          <w:t>.</w:t>
        </w:r>
        <w:proofErr w:type="spellStart"/>
        <w:r w:rsidRPr="00E73727">
          <w:rPr>
            <w:rFonts w:ascii="Times New Roman" w:eastAsia="Times New Roman" w:hAnsi="Times New Roman" w:cs="Times New Roman"/>
            <w:color w:val="0000FF"/>
            <w:sz w:val="24"/>
            <w:u w:val="single"/>
            <w:lang w:val="en-US"/>
          </w:rPr>
          <w:t>mari</w:t>
        </w:r>
        <w:proofErr w:type="spellEnd"/>
        <w:r w:rsidRPr="00E73727">
          <w:rPr>
            <w:rFonts w:ascii="Times New Roman" w:eastAsia="Times New Roman" w:hAnsi="Times New Roman" w:cs="Times New Roman"/>
            <w:color w:val="0000FF"/>
            <w:sz w:val="24"/>
            <w:u w:val="single"/>
          </w:rPr>
          <w:t>-</w:t>
        </w:r>
        <w:r w:rsidRPr="00E73727">
          <w:rPr>
            <w:rFonts w:ascii="Times New Roman" w:eastAsia="Times New Roman" w:hAnsi="Times New Roman" w:cs="Times New Roman"/>
            <w:color w:val="0000FF"/>
            <w:sz w:val="24"/>
            <w:u w:val="single"/>
            <w:lang w:val="en-US"/>
          </w:rPr>
          <w:t>el</w:t>
        </w:r>
        <w:r w:rsidRPr="00E73727">
          <w:rPr>
            <w:rFonts w:ascii="Times New Roman" w:eastAsia="Times New Roman" w:hAnsi="Times New Roman" w:cs="Times New Roman"/>
            <w:color w:val="0000FF"/>
            <w:sz w:val="24"/>
            <w:u w:val="single"/>
          </w:rPr>
          <w:t>.</w:t>
        </w:r>
        <w:proofErr w:type="spellStart"/>
        <w:r w:rsidRPr="00E73727">
          <w:rPr>
            <w:rFonts w:ascii="Times New Roman" w:eastAsia="Times New Roman" w:hAnsi="Times New Roman" w:cs="Times New Roman"/>
            <w:color w:val="0000FF"/>
            <w:sz w:val="24"/>
            <w:u w:val="single"/>
            <w:lang w:val="en-US"/>
          </w:rPr>
          <w:t>gov</w:t>
        </w:r>
        <w:proofErr w:type="spellEnd"/>
        <w:r w:rsidRPr="00E73727">
          <w:rPr>
            <w:rFonts w:ascii="Times New Roman" w:eastAsia="Times New Roman" w:hAnsi="Times New Roman" w:cs="Times New Roman"/>
            <w:color w:val="0000FF"/>
            <w:sz w:val="24"/>
            <w:u w:val="single"/>
          </w:rPr>
          <w:t>.</w:t>
        </w:r>
        <w:proofErr w:type="spellStart"/>
        <w:r w:rsidRPr="00E73727">
          <w:rPr>
            <w:rFonts w:ascii="Times New Roman" w:eastAsia="Times New Roman" w:hAnsi="Times New Roman" w:cs="Times New Roman"/>
            <w:color w:val="0000FF"/>
            <w:sz w:val="24"/>
            <w:u w:val="single"/>
            <w:lang w:val="en-US"/>
          </w:rPr>
          <w:t>ru</w:t>
        </w:r>
        <w:proofErr w:type="spellEnd"/>
      </w:hyperlink>
      <w:r w:rsidRPr="00E73727">
        <w:rPr>
          <w:rFonts w:ascii="Times New Roman" w:eastAsia="Times New Roman" w:hAnsi="Times New Roman" w:cs="Times New Roman"/>
          <w:color w:val="000000"/>
          <w:sz w:val="24"/>
          <w:u w:val="single"/>
        </w:rPr>
        <w:t>.</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Порядок получения информации заявителями </w:t>
      </w:r>
      <w:r w:rsidRPr="00E73727">
        <w:rPr>
          <w:rFonts w:ascii="Times New Roman" w:eastAsia="Times New Roman" w:hAnsi="Times New Roman" w:cs="Times New Roman"/>
          <w:b/>
          <w:color w:val="000000"/>
          <w:sz w:val="24"/>
          <w:szCs w:val="24"/>
        </w:rPr>
        <w:br/>
        <w:t xml:space="preserve">по вопросам предоставления муниципальной услуги и услуг, </w:t>
      </w:r>
      <w:r w:rsidRPr="00E73727">
        <w:rPr>
          <w:rFonts w:ascii="Times New Roman" w:eastAsia="Times New Roman" w:hAnsi="Times New Roman" w:cs="Times New Roman"/>
          <w:b/>
          <w:color w:val="000000"/>
          <w:sz w:val="24"/>
          <w:szCs w:val="24"/>
        </w:rPr>
        <w:br/>
        <w:t>которые являются необходимыми и обязательными для предоставления муниципальной услуги, сведений о ходе предоставления указанных услуг</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4.1. 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Администрации:</w:t>
      </w:r>
    </w:p>
    <w:p w:rsidR="00E73727" w:rsidRPr="00E73727" w:rsidRDefault="00E73727" w:rsidP="00E7372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при личном обращении;</w:t>
      </w:r>
    </w:p>
    <w:p w:rsidR="00E73727" w:rsidRPr="00E73727" w:rsidRDefault="00E73727" w:rsidP="00E7372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посредством почтовой связи;</w:t>
      </w:r>
    </w:p>
    <w:p w:rsidR="00E73727" w:rsidRPr="00E73727" w:rsidRDefault="00E73727" w:rsidP="00E7372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с использованием средств телефонной и факсимильной связи;</w:t>
      </w:r>
    </w:p>
    <w:p w:rsidR="00E73727" w:rsidRPr="00E73727" w:rsidRDefault="00E73727" w:rsidP="00E7372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 посредством электронной почты; </w:t>
      </w:r>
    </w:p>
    <w:p w:rsidR="00E73727" w:rsidRPr="00E73727" w:rsidRDefault="00E73727" w:rsidP="00E7372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 на информационных стендах в помещениях </w:t>
      </w:r>
      <w:r w:rsidRPr="00E73727">
        <w:rPr>
          <w:rFonts w:ascii="Times New Roman" w:eastAsia="Times New Roman" w:hAnsi="Times New Roman" w:cs="Times New Roman"/>
          <w:iCs/>
          <w:color w:val="000000"/>
          <w:sz w:val="24"/>
          <w:szCs w:val="24"/>
        </w:rPr>
        <w:t>Администрации, МФЦ</w:t>
      </w:r>
      <w:r w:rsidRPr="00E73727">
        <w:rPr>
          <w:rFonts w:ascii="Times New Roman" w:eastAsia="Times New Roman" w:hAnsi="Times New Roman" w:cs="Times New Roman"/>
          <w:color w:val="000000"/>
          <w:sz w:val="24"/>
          <w:szCs w:val="24"/>
        </w:rPr>
        <w:t>;</w:t>
      </w:r>
    </w:p>
    <w:p w:rsidR="00E73727" w:rsidRPr="00E73727" w:rsidRDefault="00E73727" w:rsidP="00E73727">
      <w:pPr>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 в информационно-телекоммуникационных сетях общего пользования: </w:t>
      </w:r>
    </w:p>
    <w:p w:rsidR="00E73727" w:rsidRPr="00E73727" w:rsidRDefault="00E73727" w:rsidP="00E73727">
      <w:pPr>
        <w:autoSpaceDE w:val="0"/>
        <w:autoSpaceDN w:val="0"/>
        <w:adjustRightInd w:val="0"/>
        <w:spacing w:after="0" w:line="240" w:lineRule="auto"/>
        <w:ind w:left="567" w:hanging="283"/>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а) официальный сайт администрации  </w:t>
      </w:r>
      <w:proofErr w:type="spellStart"/>
      <w:r w:rsidRPr="00E73727">
        <w:rPr>
          <w:rFonts w:ascii="Times New Roman" w:eastAsia="Times New Roman" w:hAnsi="Times New Roman" w:cs="Times New Roman"/>
          <w:color w:val="000000"/>
          <w:sz w:val="24"/>
          <w:szCs w:val="24"/>
        </w:rPr>
        <w:t>Ильпанурского</w:t>
      </w:r>
      <w:proofErr w:type="spellEnd"/>
      <w:r w:rsidRPr="00E73727">
        <w:rPr>
          <w:rFonts w:ascii="Times New Roman" w:eastAsia="Times New Roman" w:hAnsi="Times New Roman" w:cs="Times New Roman"/>
          <w:color w:val="000000"/>
          <w:sz w:val="24"/>
          <w:szCs w:val="24"/>
        </w:rPr>
        <w:t xml:space="preserve"> сельского  поселения </w:t>
      </w:r>
      <w:hyperlink r:id="rId9" w:history="1">
        <w:r w:rsidRPr="00E73727">
          <w:rPr>
            <w:rFonts w:ascii="Times New Roman" w:eastAsia="Times New Roman" w:hAnsi="Times New Roman" w:cs="Times New Roman"/>
            <w:color w:val="0000FF"/>
            <w:sz w:val="24"/>
            <w:u w:val="single"/>
          </w:rPr>
          <w:t xml:space="preserve">http://mari-el.gov.ru/paranga/Pages/russ </w:t>
        </w:r>
        <w:proofErr w:type="spellStart"/>
        <w:r w:rsidRPr="00E73727">
          <w:rPr>
            <w:rFonts w:ascii="Times New Roman" w:eastAsia="Times New Roman" w:hAnsi="Times New Roman" w:cs="Times New Roman"/>
            <w:color w:val="0000FF"/>
            <w:sz w:val="24"/>
            <w:u w:val="single"/>
            <w:lang w:val="en-US"/>
          </w:rPr>
          <w:t>ilpanur</w:t>
        </w:r>
        <w:proofErr w:type="spellEnd"/>
        <w:r w:rsidRPr="00E73727">
          <w:rPr>
            <w:rFonts w:ascii="Times New Roman" w:eastAsia="Times New Roman" w:hAnsi="Times New Roman" w:cs="Times New Roman"/>
            <w:color w:val="0000FF"/>
            <w:sz w:val="24"/>
            <w:u w:val="single"/>
          </w:rPr>
          <w:t>.</w:t>
        </w:r>
        <w:proofErr w:type="spellStart"/>
        <w:r w:rsidRPr="00E73727">
          <w:rPr>
            <w:rFonts w:ascii="Times New Roman" w:eastAsia="Times New Roman" w:hAnsi="Times New Roman" w:cs="Times New Roman"/>
            <w:color w:val="0000FF"/>
            <w:sz w:val="24"/>
            <w:u w:val="single"/>
          </w:rPr>
          <w:t>aspx</w:t>
        </w:r>
        <w:proofErr w:type="spellEnd"/>
      </w:hyperlink>
    </w:p>
    <w:p w:rsidR="00E73727" w:rsidRPr="00E73727" w:rsidRDefault="00E73727" w:rsidP="00E73727">
      <w:p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б) Портал государственных и муниципальных услуг (</w:t>
      </w:r>
      <w:hyperlink r:id="rId10" w:history="1">
        <w:r w:rsidRPr="00E73727">
          <w:rPr>
            <w:rFonts w:ascii="Times New Roman" w:eastAsia="Times New Roman" w:hAnsi="Times New Roman" w:cs="Times New Roman"/>
            <w:color w:val="0000FF"/>
            <w:sz w:val="24"/>
            <w:u w:val="single"/>
          </w:rPr>
          <w:t>http://gosuslugi.ru</w:t>
        </w:r>
      </w:hyperlink>
      <w:r w:rsidRPr="00E73727">
        <w:rPr>
          <w:rFonts w:ascii="Times New Roman" w:eastAsia="Times New Roman" w:hAnsi="Times New Roman" w:cs="Times New Roman"/>
          <w:color w:val="000000"/>
          <w:sz w:val="24"/>
          <w:szCs w:val="24"/>
        </w:rPr>
        <w:t>);</w:t>
      </w:r>
    </w:p>
    <w:p w:rsidR="00E73727" w:rsidRPr="00E73727" w:rsidRDefault="00E73727" w:rsidP="00E73727">
      <w:p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 Портал государственных услуг Республики Марий Эл (</w:t>
      </w:r>
      <w:hyperlink r:id="rId11" w:history="1">
        <w:r w:rsidRPr="00E73727">
          <w:rPr>
            <w:rFonts w:ascii="Times New Roman" w:eastAsia="Times New Roman" w:hAnsi="Times New Roman" w:cs="Times New Roman"/>
            <w:color w:val="0000FF"/>
            <w:sz w:val="24"/>
            <w:u w:val="single"/>
          </w:rPr>
          <w:t>http://pgu.gov.mari.ru</w:t>
        </w:r>
      </w:hyperlink>
      <w:r w:rsidRPr="00E73727">
        <w:rPr>
          <w:rFonts w:ascii="Times New Roman" w:eastAsia="Times New Roman" w:hAnsi="Times New Roman" w:cs="Times New Roman"/>
          <w:color w:val="000000"/>
          <w:sz w:val="24"/>
          <w:szCs w:val="24"/>
        </w:rPr>
        <w:t>).</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4.2. Информирование о порядке предоставления муниципальной услуги осуществляется в форме индивидуального устного информирования, индивидуального письменного информирования и публичного информирования.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4.2.1. Индивидуальное устное информирование осуществляется при обращении заявителей за информацией лично или по телефону.</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lastRenderedPageBreak/>
        <w:t>При осуществлении информирования на личном приеме должностное лицо Администрации обязано представиться, указав должность, фамилию, имя и отчество; дать ответы на заданные посетителем вопросы; по окончании разговора должностное лицо Администрации должно кратко подвести итог разговора; вести разговор в вежливой и корректной форме, лаконично, по существу вопроса.</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В случае если подготовка ответа на заданные вопросы требует продолжительного времени (более 30 минут), посетителю должно быть </w:t>
      </w:r>
      <w:proofErr w:type="gramStart"/>
      <w:r w:rsidRPr="00E73727">
        <w:rPr>
          <w:rFonts w:ascii="Times New Roman" w:eastAsia="Times New Roman" w:hAnsi="Times New Roman" w:cs="Times New Roman"/>
          <w:color w:val="000000"/>
          <w:sz w:val="24"/>
          <w:szCs w:val="24"/>
        </w:rPr>
        <w:t>предложено</w:t>
      </w:r>
      <w:proofErr w:type="gramEnd"/>
      <w:r w:rsidRPr="00E73727">
        <w:rPr>
          <w:rFonts w:ascii="Times New Roman" w:eastAsia="Times New Roman" w:hAnsi="Times New Roman" w:cs="Times New Roman"/>
          <w:color w:val="000000"/>
          <w:sz w:val="24"/>
          <w:szCs w:val="24"/>
        </w:rPr>
        <w:t xml:space="preserve"> обратиться письменно, либо назначить для получения информации другое удобное для него время.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Если поставленные посетителем вопросы не входят в компетенцию Администрации, должностное лицо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15 минут. При этом должен быть обеспечен прием всех обратившихся лиц не позднее, чем за 30 минут до окончания рабочего дня.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roofErr w:type="gramStart"/>
      <w:r w:rsidRPr="00E73727">
        <w:rPr>
          <w:rFonts w:ascii="Times New Roman" w:eastAsia="Times New Roman" w:hAnsi="Times New Roman" w:cs="Times New Roman"/>
          <w:color w:val="000000"/>
          <w:sz w:val="24"/>
          <w:szCs w:val="24"/>
        </w:rPr>
        <w:t>При осуществлении информирования по телефону должностное лицо Администрации называет фамилию, имя, отчество, должность; должен выслушать и уточнить, при необходимости, суть вопроса; вежливо, корректно и лаконично дать ответ по существу вопроса; при невозможности в момент обращения ответить на поставленный вопрос предложить собеседнику перезвонить в конкретный день и в определенное время и к назначенному сроку подготовить ответ по вышеуказанным вопросам.</w:t>
      </w:r>
      <w:proofErr w:type="gramEnd"/>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Должностное лицо Администрации вправе предложить собеседнику представиться.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 случае если посетитель не удовлетворен информацией, предоставленной ему на устном приеме или по телефону, должностное лицо Администрации предлагает обратиться письменно по интересующим его вопросам.</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4.2.2. Индивидуальное письменное информирование осуществляется путем направления ответов почтовым отправлением либо электронной почтой.</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При информировании по письменным запросам ответ направляется в адрес Заявителя в срок, не превышающий 30 дней со дня регистрации письменного запроса.</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Должностное лицо Администрации при осуществлении информирования обязано ответить на следующие вопросы:</w:t>
      </w:r>
    </w:p>
    <w:p w:rsidR="00E73727" w:rsidRPr="00E73727" w:rsidRDefault="00E73727" w:rsidP="00E73727">
      <w:pPr>
        <w:tabs>
          <w:tab w:val="left" w:pos="567"/>
        </w:tabs>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о порядке обращения за получением муниципальной услуги, включая информацию о графике работы и местонахождении Администрации;</w:t>
      </w:r>
    </w:p>
    <w:p w:rsidR="00E73727" w:rsidRPr="00E73727" w:rsidRDefault="00E73727" w:rsidP="00E73727">
      <w:pPr>
        <w:tabs>
          <w:tab w:val="left" w:pos="567"/>
        </w:tabs>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о требованиях к Заявителю;</w:t>
      </w:r>
    </w:p>
    <w:p w:rsidR="00E73727" w:rsidRPr="00E73727" w:rsidRDefault="00E73727" w:rsidP="00E73727">
      <w:pPr>
        <w:tabs>
          <w:tab w:val="left" w:pos="567"/>
        </w:tabs>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о перечне документов, необходимых для получения муниципальной услуги, и требованиях к их оформлению;</w:t>
      </w:r>
    </w:p>
    <w:p w:rsidR="00E73727" w:rsidRPr="00E73727" w:rsidRDefault="00E73727" w:rsidP="00E73727">
      <w:pPr>
        <w:tabs>
          <w:tab w:val="left" w:pos="567"/>
        </w:tabs>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о перечне нормативных правовых актов, регулирующих оказание муниципальной услуги;</w:t>
      </w:r>
    </w:p>
    <w:p w:rsidR="00E73727" w:rsidRPr="00E73727" w:rsidRDefault="00E73727" w:rsidP="00E73727">
      <w:pPr>
        <w:tabs>
          <w:tab w:val="left" w:pos="567"/>
        </w:tabs>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о сроках и условиях предоставления муниципальной услуги.</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Должностное лицо Администрации, осуществляющее информирование посредством телефона по вопросам предоставления муниципальной услуги, должно корректно и внимательно относиться к заявителям, не унижая их чести и достоинства. Информирование должно проводиться без больших пауз, лишних слов и эмоций.</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4.2.3. Публичное информирование.</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Информация о процедуре предоставления муниципальной услуги сообщается по номерам телефонов для сп</w:t>
      </w:r>
      <w:r>
        <w:rPr>
          <w:rFonts w:ascii="Times New Roman" w:eastAsia="Times New Roman" w:hAnsi="Times New Roman" w:cs="Times New Roman"/>
          <w:color w:val="000000"/>
          <w:sz w:val="24"/>
          <w:szCs w:val="24"/>
        </w:rPr>
        <w:t>равок (информаций) 8(83639) 4 65-36</w:t>
      </w:r>
      <w:r w:rsidRPr="00E73727">
        <w:rPr>
          <w:rFonts w:ascii="Times New Roman" w:eastAsia="Times New Roman" w:hAnsi="Times New Roman" w:cs="Times New Roman"/>
          <w:color w:val="000000"/>
          <w:sz w:val="24"/>
          <w:szCs w:val="24"/>
        </w:rPr>
        <w:t xml:space="preserve">, а также размещается на официальном сайте Администрации в информационно-телекоммуникационной сети «Интернет» по адресу: </w:t>
      </w:r>
      <w:hyperlink r:id="rId12" w:history="1">
        <w:r w:rsidRPr="00E73727">
          <w:rPr>
            <w:rFonts w:ascii="Times New Roman" w:eastAsia="Times New Roman" w:hAnsi="Times New Roman" w:cs="Times New Roman"/>
            <w:color w:val="0000FF"/>
            <w:sz w:val="24"/>
            <w:u w:val="single"/>
          </w:rPr>
          <w:t>http://mari-el.gov.ru/paranga/Pages/russ_ilpanur.aspx</w:t>
        </w:r>
      </w:hyperlink>
      <w:r w:rsidRPr="00E73727">
        <w:rPr>
          <w:rFonts w:ascii="Times New Roman" w:eastAsia="Times New Roman" w:hAnsi="Times New Roman" w:cs="Times New Roman"/>
          <w:color w:val="000000"/>
          <w:sz w:val="24"/>
          <w:szCs w:val="24"/>
        </w:rPr>
        <w:t>, в информационно-телекоммуникационных сетях общего пользования.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В сети «Интернет», а также в федеральной государственной информационной системе «Единый портал государственных и муниципальных услуг (функций)» </w:t>
      </w:r>
      <w:r w:rsidRPr="00E73727">
        <w:rPr>
          <w:rFonts w:ascii="Times New Roman" w:eastAsia="Times New Roman" w:hAnsi="Times New Roman" w:cs="Times New Roman"/>
          <w:color w:val="000000"/>
          <w:sz w:val="24"/>
          <w:szCs w:val="24"/>
        </w:rPr>
        <w:lastRenderedPageBreak/>
        <w:t>размещается информация о местонахождении и графике работы, а также следующая информация: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текст Регламента;</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блок-схема и краткое описание порядка предоставления муниципальной услуги;</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перечень документов, необходимых для предоставления муниципальной услуги;</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образцы форм документов, необходимых для предоставления муниципальной услуги.</w:t>
      </w:r>
    </w:p>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bCs/>
          <w:color w:val="000000"/>
          <w:sz w:val="24"/>
          <w:szCs w:val="24"/>
        </w:rPr>
      </w:pPr>
      <w:r w:rsidRPr="00E73727">
        <w:rPr>
          <w:rFonts w:ascii="Times New Roman" w:eastAsia="Times New Roman" w:hAnsi="Times New Roman" w:cs="Times New Roman"/>
          <w:b/>
          <w:color w:val="000000"/>
          <w:sz w:val="24"/>
          <w:szCs w:val="24"/>
        </w:rPr>
        <w:t>II.</w:t>
      </w:r>
      <w:bookmarkEnd w:id="2"/>
      <w:r w:rsidRPr="00E73727">
        <w:rPr>
          <w:rFonts w:ascii="Times New Roman" w:eastAsia="Times New Roman" w:hAnsi="Times New Roman" w:cs="Times New Roman"/>
          <w:b/>
          <w:color w:val="000000"/>
          <w:sz w:val="24"/>
          <w:szCs w:val="24"/>
        </w:rPr>
        <w:t> </w:t>
      </w:r>
      <w:r w:rsidRPr="00E73727">
        <w:rPr>
          <w:rFonts w:ascii="Times New Roman" w:eastAsia="Times New Roman" w:hAnsi="Times New Roman" w:cs="Times New Roman"/>
          <w:b/>
          <w:bCs/>
          <w:color w:val="000000"/>
          <w:sz w:val="24"/>
          <w:szCs w:val="24"/>
        </w:rPr>
        <w:t>СТАНДАРТ ПРЕДОСТАВЛЕНИЯ МУНИЦИПАЛЬНОЙ УСЛУГИ</w:t>
      </w:r>
      <w:bookmarkEnd w:id="3"/>
    </w:p>
    <w:p w:rsidR="00E73727" w:rsidRPr="00E73727" w:rsidRDefault="00E73727" w:rsidP="00E73727">
      <w:pPr>
        <w:spacing w:after="0" w:line="240" w:lineRule="auto"/>
        <w:jc w:val="center"/>
        <w:rPr>
          <w:rFonts w:ascii="Times New Roman" w:eastAsia="Times New Roman" w:hAnsi="Times New Roman" w:cs="Times New Roman"/>
          <w:bCs/>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Наименование муниципальной услуги</w:t>
      </w:r>
    </w:p>
    <w:p w:rsidR="00E73727" w:rsidRPr="00E73727" w:rsidRDefault="00E73727" w:rsidP="00E7372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bookmarkStart w:id="4" w:name="sub_1021"/>
      <w:r w:rsidRPr="00E73727">
        <w:rPr>
          <w:rFonts w:ascii="Times New Roman" w:eastAsia="Times New Roman" w:hAnsi="Times New Roman" w:cs="Times New Roman"/>
          <w:color w:val="000000"/>
          <w:sz w:val="24"/>
          <w:szCs w:val="24"/>
        </w:rPr>
        <w:t xml:space="preserve">5. Полное наименование муниципальной услуги – </w:t>
      </w:r>
      <w:r w:rsidRPr="00E73727">
        <w:rPr>
          <w:rFonts w:ascii="Times New Roman" w:eastAsia="Times New Roman" w:hAnsi="Times New Roman" w:cs="Times New Roman"/>
          <w:color w:val="000000"/>
          <w:spacing w:val="2"/>
          <w:sz w:val="24"/>
          <w:szCs w:val="24"/>
          <w:shd w:val="clear" w:color="auto" w:fill="FFFFFF"/>
        </w:rPr>
        <w:t xml:space="preserve">Согласование создания места (площадки) накопления твёрдых коммунальных отходов на </w:t>
      </w:r>
      <w:r w:rsidRPr="00E73727">
        <w:rPr>
          <w:rFonts w:ascii="Times New Roman" w:eastAsia="Times New Roman" w:hAnsi="Times New Roman" w:cs="Times New Roman"/>
          <w:bCs/>
          <w:color w:val="000000"/>
          <w:sz w:val="24"/>
          <w:szCs w:val="24"/>
        </w:rPr>
        <w:t xml:space="preserve">территории </w:t>
      </w:r>
      <w:proofErr w:type="spellStart"/>
      <w:r w:rsidRPr="00E73727">
        <w:rPr>
          <w:rFonts w:ascii="Times New Roman" w:eastAsia="Times New Roman" w:hAnsi="Times New Roman" w:cs="Times New Roman"/>
          <w:bCs/>
          <w:color w:val="000000"/>
          <w:sz w:val="24"/>
          <w:szCs w:val="24"/>
        </w:rPr>
        <w:t>Ильпанурского</w:t>
      </w:r>
      <w:proofErr w:type="spellEnd"/>
      <w:r w:rsidRPr="00E73727">
        <w:rPr>
          <w:rFonts w:ascii="Times New Roman" w:eastAsia="Times New Roman" w:hAnsi="Times New Roman" w:cs="Times New Roman"/>
          <w:bCs/>
          <w:color w:val="000000"/>
          <w:sz w:val="24"/>
          <w:szCs w:val="24"/>
        </w:rPr>
        <w:t xml:space="preserve"> сельского поселения.</w:t>
      </w:r>
    </w:p>
    <w:p w:rsidR="00E73727" w:rsidRPr="00E73727" w:rsidRDefault="00E73727" w:rsidP="00E7372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Сокращенное наименование – </w:t>
      </w:r>
      <w:r w:rsidRPr="00E73727">
        <w:rPr>
          <w:rFonts w:ascii="Times New Roman" w:eastAsia="Times New Roman" w:hAnsi="Times New Roman" w:cs="Times New Roman"/>
          <w:color w:val="000000"/>
          <w:spacing w:val="2"/>
          <w:sz w:val="24"/>
          <w:szCs w:val="24"/>
          <w:shd w:val="clear" w:color="auto" w:fill="FFFFFF"/>
        </w:rPr>
        <w:t xml:space="preserve">Согласование создания места накопления </w:t>
      </w:r>
      <w:r w:rsidRPr="00E73727">
        <w:rPr>
          <w:rFonts w:ascii="Times New Roman" w:eastAsia="Times New Roman" w:hAnsi="Times New Roman" w:cs="Times New Roman"/>
          <w:bCs/>
          <w:color w:val="000000"/>
          <w:sz w:val="24"/>
          <w:szCs w:val="24"/>
        </w:rPr>
        <w:t>ТКО</w:t>
      </w:r>
      <w:r w:rsidRPr="00E73727">
        <w:rPr>
          <w:rFonts w:ascii="Times New Roman" w:eastAsia="Times New Roman" w:hAnsi="Times New Roman" w:cs="Times New Roman"/>
          <w:color w:val="000000"/>
          <w:sz w:val="24"/>
          <w:szCs w:val="24"/>
        </w:rPr>
        <w:t>.</w:t>
      </w:r>
    </w:p>
    <w:p w:rsidR="00E73727" w:rsidRPr="00E73727" w:rsidRDefault="00E73727" w:rsidP="00E73727">
      <w:pPr>
        <w:tabs>
          <w:tab w:val="left" w:pos="0"/>
        </w:tabs>
        <w:spacing w:after="0" w:line="240" w:lineRule="auto"/>
        <w:ind w:firstLine="567"/>
        <w:jc w:val="both"/>
        <w:rPr>
          <w:rFonts w:ascii="Times New Roman" w:eastAsia="Times New Roman" w:hAnsi="Times New Roman" w:cs="Times New Roman"/>
          <w:color w:val="000000"/>
          <w:sz w:val="24"/>
          <w:szCs w:val="24"/>
        </w:rPr>
      </w:pPr>
      <w:bookmarkStart w:id="5" w:name="sub_1022"/>
      <w:bookmarkEnd w:id="4"/>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Наименование органа, предоставляющего муниципальную услугу</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6. Предоставление муниципальной услуги осуществляет Администрация </w:t>
      </w:r>
      <w:proofErr w:type="spellStart"/>
      <w:r w:rsidRPr="00E73727">
        <w:rPr>
          <w:rFonts w:ascii="Times New Roman" w:eastAsia="Times New Roman" w:hAnsi="Times New Roman" w:cs="Times New Roman"/>
          <w:bCs/>
          <w:color w:val="000000"/>
          <w:sz w:val="24"/>
          <w:szCs w:val="24"/>
        </w:rPr>
        <w:t>Ильпанурского</w:t>
      </w:r>
      <w:proofErr w:type="spellEnd"/>
      <w:r w:rsidRPr="00E73727">
        <w:rPr>
          <w:rFonts w:ascii="Times New Roman" w:eastAsia="Times New Roman" w:hAnsi="Times New Roman" w:cs="Times New Roman"/>
          <w:bCs/>
          <w:color w:val="000000"/>
          <w:sz w:val="24"/>
          <w:szCs w:val="24"/>
        </w:rPr>
        <w:t xml:space="preserve">  сельского</w:t>
      </w:r>
      <w:r w:rsidRPr="00E73727">
        <w:rPr>
          <w:rFonts w:ascii="Times New Roman" w:eastAsia="Times New Roman" w:hAnsi="Times New Roman" w:cs="Times New Roman"/>
          <w:color w:val="000000"/>
          <w:sz w:val="24"/>
          <w:szCs w:val="24"/>
        </w:rPr>
        <w:t xml:space="preserve"> поселения.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ind w:firstLine="567"/>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Описание результата предоставления муниципальной услуги</w:t>
      </w:r>
    </w:p>
    <w:p w:rsidR="00E73727" w:rsidRPr="00E73727" w:rsidRDefault="00E73727" w:rsidP="00E73727">
      <w:pPr>
        <w:spacing w:after="0" w:line="240" w:lineRule="auto"/>
        <w:ind w:firstLine="567"/>
        <w:jc w:val="center"/>
        <w:rPr>
          <w:rFonts w:ascii="Times New Roman" w:eastAsia="Times New Roman" w:hAnsi="Times New Roman" w:cs="Times New Roman"/>
          <w:b/>
          <w:color w:val="000000"/>
          <w:sz w:val="24"/>
          <w:szCs w:val="24"/>
        </w:rPr>
      </w:pP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7. Результатом предоставления муниципальной услуги является выдача решения о согласовании создания места накопления ТКО или решения об отказе в согласовании создания такого места.</w:t>
      </w: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Решение оформляется в письменном виде согласно форме, приложенной к настоящему административному регламенту (приложение № 4).</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Срок предоставления муниципальной услуги</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8.1. Муниципальная услуга предоставляется в сроки, установленные постановлением Правительства Российской Федерации от 31.08.2018 г. №</w:t>
      </w:r>
      <w:r w:rsidRPr="00E73727">
        <w:rPr>
          <w:rFonts w:ascii="Times New Roman" w:eastAsia="Times New Roman" w:hAnsi="Times New Roman" w:cs="Times New Roman"/>
          <w:color w:val="000000"/>
          <w:sz w:val="24"/>
          <w:szCs w:val="24"/>
          <w:lang w:val="en-US"/>
        </w:rPr>
        <w:t> </w:t>
      </w:r>
      <w:r w:rsidRPr="00E73727">
        <w:rPr>
          <w:rFonts w:ascii="Times New Roman" w:eastAsia="Times New Roman" w:hAnsi="Times New Roman" w:cs="Times New Roman"/>
          <w:color w:val="000000"/>
          <w:sz w:val="24"/>
          <w:szCs w:val="24"/>
        </w:rPr>
        <w:t>1039 «</w:t>
      </w:r>
      <w:r w:rsidRPr="00E73727">
        <w:rPr>
          <w:rFonts w:ascii="Times New Roman" w:eastAsia="Times New Roman" w:hAnsi="Times New Roman" w:cs="Times New Roman"/>
          <w:bCs/>
          <w:color w:val="000000"/>
          <w:sz w:val="24"/>
          <w:szCs w:val="24"/>
        </w:rPr>
        <w:t>Об утверждении Правил обустройства мест (площадок) накопления твердых коммунальных отходов и ведения их реестра</w:t>
      </w:r>
      <w:r w:rsidRPr="00E73727">
        <w:rPr>
          <w:rFonts w:ascii="Times New Roman" w:eastAsia="Times New Roman" w:hAnsi="Times New Roman" w:cs="Times New Roman"/>
          <w:color w:val="000000"/>
          <w:sz w:val="24"/>
          <w:szCs w:val="24"/>
        </w:rPr>
        <w:t xml:space="preserve">». </w:t>
      </w:r>
    </w:p>
    <w:p w:rsidR="00E73727" w:rsidRPr="00E73727" w:rsidRDefault="00E73727" w:rsidP="00E73727">
      <w:pPr>
        <w:autoSpaceDE w:val="0"/>
        <w:autoSpaceDN w:val="0"/>
        <w:adjustRightInd w:val="0"/>
        <w:spacing w:after="0" w:line="240" w:lineRule="auto"/>
        <w:ind w:firstLine="567"/>
        <w:jc w:val="both"/>
        <w:outlineLvl w:val="2"/>
        <w:rPr>
          <w:rFonts w:ascii="Times New Roman" w:eastAsia="Times New Roman" w:hAnsi="Times New Roman" w:cs="Times New Roman"/>
          <w:iCs/>
          <w:color w:val="000000"/>
          <w:sz w:val="24"/>
          <w:szCs w:val="24"/>
        </w:rPr>
      </w:pPr>
      <w:r w:rsidRPr="00E73727">
        <w:rPr>
          <w:rFonts w:ascii="Times New Roman" w:eastAsia="Times New Roman" w:hAnsi="Times New Roman" w:cs="Times New Roman"/>
          <w:iCs/>
          <w:color w:val="000000"/>
          <w:sz w:val="24"/>
          <w:szCs w:val="24"/>
        </w:rPr>
        <w:t>8.1. Срок предоставления и выдачи документов, являющихся результатом предоставления муниципальной услуги, не позднее 10 (десяти) календарных дней со дня поступления заявки о предоставлении муниципальной услуги.</w:t>
      </w:r>
    </w:p>
    <w:p w:rsidR="00E73727" w:rsidRPr="00E73727" w:rsidRDefault="00E73727" w:rsidP="00E73727">
      <w:pPr>
        <w:spacing w:after="0" w:line="240" w:lineRule="auto"/>
        <w:ind w:firstLine="567"/>
        <w:jc w:val="both"/>
        <w:rPr>
          <w:rFonts w:ascii="Times New Roman" w:eastAsia="Times New Roman" w:hAnsi="Times New Roman" w:cs="Times New Roman"/>
          <w:sz w:val="24"/>
          <w:szCs w:val="20"/>
        </w:rPr>
      </w:pPr>
      <w:r w:rsidRPr="00E73727">
        <w:rPr>
          <w:rFonts w:ascii="Times New Roman" w:eastAsia="Times New Roman" w:hAnsi="Times New Roman" w:cs="Times New Roman"/>
          <w:color w:val="000000"/>
          <w:sz w:val="24"/>
          <w:szCs w:val="20"/>
        </w:rPr>
        <w:t>8.2.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E73727" w:rsidRPr="00E73727" w:rsidRDefault="00E73727" w:rsidP="00E73727">
      <w:pPr>
        <w:spacing w:after="0" w:line="240" w:lineRule="auto"/>
        <w:ind w:firstLine="567"/>
        <w:jc w:val="both"/>
        <w:rPr>
          <w:rFonts w:ascii="Times New Roman" w:eastAsia="Times New Roman" w:hAnsi="Times New Roman" w:cs="Times New Roman"/>
          <w:sz w:val="24"/>
          <w:szCs w:val="20"/>
        </w:rPr>
      </w:pPr>
      <w:r w:rsidRPr="00E73727">
        <w:rPr>
          <w:rFonts w:ascii="Times New Roman" w:eastAsia="Times New Roman" w:hAnsi="Times New Roman" w:cs="Times New Roman"/>
          <w:color w:val="000000"/>
          <w:sz w:val="24"/>
          <w:szCs w:val="20"/>
        </w:rPr>
        <w:t xml:space="preserve">В случае направления запроса срок рассмотрения заявки может быть увеличен по решению Администрации до 20 (двадцати) календарных дней, при этом Заявителю не позднее 3 (трех) календарных дней со дня принятия такого решения уполномоченным </w:t>
      </w:r>
      <w:r w:rsidRPr="00E73727">
        <w:rPr>
          <w:rFonts w:ascii="Times New Roman" w:eastAsia="Times New Roman" w:hAnsi="Times New Roman" w:cs="Times New Roman"/>
          <w:color w:val="000000"/>
          <w:sz w:val="24"/>
          <w:szCs w:val="20"/>
        </w:rPr>
        <w:lastRenderedPageBreak/>
        <w:t>органом направляется соответствующее уведомление согласно форме, приложенной к настоящему административному регламенту (приложение № 3).</w:t>
      </w:r>
    </w:p>
    <w:p w:rsidR="00E73727" w:rsidRPr="00E73727" w:rsidRDefault="00E73727" w:rsidP="00E7372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bookmarkStart w:id="6" w:name="sub_1027"/>
      <w:bookmarkEnd w:id="5"/>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Перечень нормативных правовых актов, регулирующих отношения, </w:t>
      </w:r>
      <w:r w:rsidRPr="00E73727">
        <w:rPr>
          <w:rFonts w:ascii="Times New Roman" w:eastAsia="Times New Roman" w:hAnsi="Times New Roman" w:cs="Times New Roman"/>
          <w:b/>
          <w:color w:val="000000"/>
          <w:sz w:val="24"/>
          <w:szCs w:val="24"/>
        </w:rPr>
        <w:br/>
        <w:t>возникающие в связи с предоставлением муниципальной услуги</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9. Предоставление муниципальной услуги осуществляется в соответствии со следующими нормативными правовыми актами:</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Конституцией Российской Федерации;</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Конституцией Республики Марий Эл;</w:t>
      </w:r>
    </w:p>
    <w:p w:rsidR="00E73727" w:rsidRPr="00E73727" w:rsidRDefault="00E73727" w:rsidP="00E73727">
      <w:pPr>
        <w:widowControl w:val="0"/>
        <w:tabs>
          <w:tab w:val="left" w:pos="0"/>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pacing w:val="2"/>
          <w:sz w:val="24"/>
          <w:szCs w:val="24"/>
        </w:rPr>
        <w:t>– Ф</w:t>
      </w:r>
      <w:r w:rsidRPr="00E73727">
        <w:rPr>
          <w:rFonts w:ascii="Times New Roman" w:eastAsia="Times New Roman" w:hAnsi="Times New Roman" w:cs="Times New Roman"/>
          <w:color w:val="000000"/>
          <w:sz w:val="24"/>
          <w:szCs w:val="24"/>
        </w:rPr>
        <w:t>едеральным законом от 06.10.2003 г. № 131-ФЗ «Об общих принципах организации местного самоуправления в Российской Федерации»;</w:t>
      </w:r>
    </w:p>
    <w:p w:rsidR="00E73727" w:rsidRPr="00E73727" w:rsidRDefault="00E73727" w:rsidP="00E73727">
      <w:pPr>
        <w:widowControl w:val="0"/>
        <w:tabs>
          <w:tab w:val="left" w:pos="0"/>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pacing w:val="2"/>
          <w:sz w:val="24"/>
          <w:szCs w:val="24"/>
        </w:rPr>
        <w:t>– Ф</w:t>
      </w:r>
      <w:r w:rsidRPr="00E73727">
        <w:rPr>
          <w:rFonts w:ascii="Times New Roman" w:eastAsia="Times New Roman" w:hAnsi="Times New Roman" w:cs="Times New Roman"/>
          <w:color w:val="000000"/>
          <w:sz w:val="24"/>
          <w:szCs w:val="24"/>
        </w:rPr>
        <w:t>едеральным законом от 24.06.1998 г. № 89-ФЗ «Об отходах производства и потребления»;</w:t>
      </w:r>
    </w:p>
    <w:p w:rsidR="00E73727" w:rsidRPr="00E73727" w:rsidRDefault="00E73727" w:rsidP="00E73727">
      <w:pPr>
        <w:widowControl w:val="0"/>
        <w:tabs>
          <w:tab w:val="left" w:pos="0"/>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pacing w:val="-2"/>
          <w:sz w:val="24"/>
          <w:szCs w:val="24"/>
        </w:rPr>
        <w:t>– Федеральным законом от 30.03.1999 г. № 52-ФЗ «О санитарно-эпидемиологическом благополучии населения»;</w:t>
      </w:r>
    </w:p>
    <w:p w:rsidR="00E73727" w:rsidRPr="00E73727" w:rsidRDefault="00E73727" w:rsidP="00E73727">
      <w:pPr>
        <w:widowControl w:val="0"/>
        <w:tabs>
          <w:tab w:val="left" w:pos="0"/>
        </w:tabs>
        <w:autoSpaceDE w:val="0"/>
        <w:autoSpaceDN w:val="0"/>
        <w:adjustRightInd w:val="0"/>
        <w:spacing w:after="0" w:line="240" w:lineRule="auto"/>
        <w:ind w:left="851" w:hanging="284"/>
        <w:jc w:val="both"/>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 Ф</w:t>
      </w:r>
      <w:r w:rsidRPr="00E73727">
        <w:rPr>
          <w:rFonts w:ascii="Times New Roman" w:eastAsia="Times New Roman" w:hAnsi="Times New Roman" w:cs="Times New Roman"/>
          <w:color w:val="000000"/>
          <w:sz w:val="24"/>
          <w:szCs w:val="24"/>
        </w:rPr>
        <w:t xml:space="preserve">едеральным законом от 27.07.2010 г. № 210-ФЗ </w:t>
      </w:r>
      <w:r w:rsidRPr="00E73727">
        <w:rPr>
          <w:rFonts w:ascii="Times New Roman" w:eastAsia="Times New Roman" w:hAnsi="Times New Roman" w:cs="Times New Roman"/>
          <w:color w:val="000000"/>
          <w:spacing w:val="2"/>
          <w:sz w:val="24"/>
          <w:szCs w:val="24"/>
        </w:rPr>
        <w:t>«Об организации предоставления государственных и муниципальных услуг»;</w:t>
      </w:r>
    </w:p>
    <w:p w:rsidR="00E73727" w:rsidRPr="00E73727" w:rsidRDefault="00E73727" w:rsidP="00E73727">
      <w:pPr>
        <w:widowControl w:val="0"/>
        <w:tabs>
          <w:tab w:val="left" w:pos="0"/>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Постановлением Правительства Российской Федерации от 31.08.2018 г. №</w:t>
      </w:r>
      <w:r w:rsidRPr="00E73727">
        <w:rPr>
          <w:rFonts w:ascii="Times New Roman" w:eastAsia="Times New Roman" w:hAnsi="Times New Roman" w:cs="Times New Roman"/>
          <w:color w:val="000000"/>
          <w:sz w:val="24"/>
          <w:szCs w:val="24"/>
          <w:lang w:val="en-US"/>
        </w:rPr>
        <w:t> </w:t>
      </w:r>
      <w:r w:rsidRPr="00E73727">
        <w:rPr>
          <w:rFonts w:ascii="Times New Roman" w:eastAsia="Times New Roman" w:hAnsi="Times New Roman" w:cs="Times New Roman"/>
          <w:color w:val="000000"/>
          <w:sz w:val="24"/>
          <w:szCs w:val="24"/>
        </w:rPr>
        <w:t>1039 «</w:t>
      </w:r>
      <w:r w:rsidRPr="00E73727">
        <w:rPr>
          <w:rFonts w:ascii="Times New Roman" w:eastAsia="Times New Roman" w:hAnsi="Times New Roman" w:cs="Times New Roman"/>
          <w:bCs/>
          <w:color w:val="000000"/>
          <w:sz w:val="24"/>
          <w:szCs w:val="24"/>
        </w:rPr>
        <w:t>Об утверждении Правил обустройства мест (площадок) накопления твердых коммунальных отходов и ведения их реестра</w:t>
      </w:r>
      <w:r w:rsidRPr="00E73727">
        <w:rPr>
          <w:rFonts w:ascii="Times New Roman" w:eastAsia="Times New Roman" w:hAnsi="Times New Roman" w:cs="Times New Roman"/>
          <w:color w:val="000000"/>
          <w:sz w:val="24"/>
          <w:szCs w:val="24"/>
        </w:rPr>
        <w:t>»;</w:t>
      </w:r>
    </w:p>
    <w:p w:rsidR="00E73727" w:rsidRPr="00E73727" w:rsidRDefault="00E73727" w:rsidP="00E73727">
      <w:pPr>
        <w:shd w:val="clear" w:color="auto" w:fill="FFFFFF"/>
        <w:spacing w:after="0" w:line="240" w:lineRule="auto"/>
        <w:ind w:firstLine="426"/>
        <w:rPr>
          <w:rFonts w:ascii="Times New Roman" w:eastAsia="Times New Roman" w:hAnsi="Times New Roman" w:cs="Times New Roman"/>
          <w:bCs/>
          <w:color w:val="000000"/>
          <w:kern w:val="28"/>
          <w:sz w:val="24"/>
          <w:szCs w:val="24"/>
        </w:rPr>
      </w:pPr>
      <w:r w:rsidRPr="00E73727">
        <w:rPr>
          <w:rFonts w:ascii="Times New Roman" w:eastAsia="Times New Roman" w:hAnsi="Times New Roman" w:cs="Times New Roman"/>
          <w:color w:val="000000"/>
          <w:sz w:val="24"/>
          <w:szCs w:val="24"/>
        </w:rPr>
        <w:t xml:space="preserve">      – Решением </w:t>
      </w:r>
      <w:r w:rsidRPr="00E73727">
        <w:rPr>
          <w:rFonts w:ascii="Times New Roman" w:eastAsia="Times New Roman" w:hAnsi="Times New Roman" w:cs="Times New Roman"/>
          <w:sz w:val="24"/>
          <w:szCs w:val="24"/>
        </w:rPr>
        <w:t>Собрания депутатов муниципального образования «</w:t>
      </w:r>
      <w:proofErr w:type="spellStart"/>
      <w:r w:rsidRPr="00E73727">
        <w:rPr>
          <w:rFonts w:ascii="Times New Roman" w:eastAsia="Times New Roman" w:hAnsi="Times New Roman" w:cs="Times New Roman"/>
          <w:sz w:val="24"/>
          <w:szCs w:val="24"/>
        </w:rPr>
        <w:t>Ильпанурское</w:t>
      </w:r>
      <w:proofErr w:type="spellEnd"/>
      <w:r w:rsidRPr="00E73727">
        <w:rPr>
          <w:rFonts w:ascii="Times New Roman" w:eastAsia="Times New Roman" w:hAnsi="Times New Roman" w:cs="Times New Roman"/>
          <w:sz w:val="24"/>
          <w:szCs w:val="24"/>
        </w:rPr>
        <w:t xml:space="preserve"> сельское поселение»</w:t>
      </w:r>
      <w:r w:rsidRPr="00E73727">
        <w:rPr>
          <w:rFonts w:ascii="Times New Roman" w:eastAsia="Times New Roman" w:hAnsi="Times New Roman" w:cs="Times New Roman"/>
          <w:color w:val="000000"/>
          <w:sz w:val="24"/>
          <w:szCs w:val="24"/>
        </w:rPr>
        <w:t xml:space="preserve"> от 10.12.2012г. №148 «</w:t>
      </w:r>
      <w:r w:rsidRPr="00E73727">
        <w:rPr>
          <w:rFonts w:ascii="Times New Roman" w:eastAsia="Times New Roman" w:hAnsi="Times New Roman" w:cs="Times New Roman"/>
          <w:bCs/>
          <w:color w:val="000000"/>
          <w:kern w:val="28"/>
          <w:sz w:val="24"/>
          <w:szCs w:val="24"/>
        </w:rPr>
        <w:t xml:space="preserve">Об утверждение </w:t>
      </w:r>
      <w:r w:rsidRPr="00E73727">
        <w:rPr>
          <w:rFonts w:ascii="Times New Roman" w:eastAsia="Times New Roman" w:hAnsi="Times New Roman" w:cs="Times New Roman"/>
          <w:bCs/>
          <w:kern w:val="28"/>
          <w:sz w:val="24"/>
          <w:szCs w:val="24"/>
        </w:rPr>
        <w:t>Правил</w:t>
      </w:r>
      <w:r w:rsidRPr="00E73727">
        <w:rPr>
          <w:rFonts w:ascii="Times New Roman" w:eastAsia="Times New Roman" w:hAnsi="Times New Roman" w:cs="Times New Roman"/>
          <w:bCs/>
          <w:color w:val="000000"/>
          <w:kern w:val="28"/>
          <w:sz w:val="24"/>
          <w:szCs w:val="24"/>
        </w:rPr>
        <w:t xml:space="preserve"> благоустройства территории муниципального образования «</w:t>
      </w:r>
      <w:proofErr w:type="spellStart"/>
      <w:r w:rsidRPr="00E73727">
        <w:rPr>
          <w:rFonts w:ascii="Times New Roman" w:eastAsia="Times New Roman" w:hAnsi="Times New Roman" w:cs="Times New Roman"/>
          <w:bCs/>
          <w:color w:val="000000"/>
          <w:kern w:val="28"/>
          <w:sz w:val="24"/>
          <w:szCs w:val="24"/>
        </w:rPr>
        <w:t>Ильпанурское</w:t>
      </w:r>
      <w:proofErr w:type="spellEnd"/>
      <w:r w:rsidRPr="00E73727">
        <w:rPr>
          <w:rFonts w:ascii="Times New Roman" w:eastAsia="Times New Roman" w:hAnsi="Times New Roman" w:cs="Times New Roman"/>
          <w:bCs/>
          <w:color w:val="000000"/>
          <w:kern w:val="28"/>
          <w:sz w:val="24"/>
          <w:szCs w:val="24"/>
        </w:rPr>
        <w:t xml:space="preserve">  сельское поселение» </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 Уставом </w:t>
      </w:r>
      <w:proofErr w:type="spellStart"/>
      <w:r w:rsidRPr="00E73727">
        <w:rPr>
          <w:rFonts w:ascii="Times New Roman" w:eastAsia="Times New Roman" w:hAnsi="Times New Roman" w:cs="Times New Roman"/>
          <w:color w:val="000000"/>
          <w:sz w:val="24"/>
          <w:szCs w:val="24"/>
        </w:rPr>
        <w:t>Ильпанурского</w:t>
      </w:r>
      <w:proofErr w:type="spellEnd"/>
      <w:r w:rsidRPr="00E73727">
        <w:rPr>
          <w:rFonts w:ascii="Times New Roman" w:eastAsia="Times New Roman" w:hAnsi="Times New Roman" w:cs="Times New Roman"/>
          <w:color w:val="000000"/>
          <w:sz w:val="24"/>
          <w:szCs w:val="24"/>
        </w:rPr>
        <w:t xml:space="preserve">  сельского поселения;</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 иными нормативными правовыми актами Российской Федерации, Республики Марий Эл и </w:t>
      </w:r>
      <w:proofErr w:type="spellStart"/>
      <w:r w:rsidRPr="00E73727">
        <w:rPr>
          <w:rFonts w:ascii="Times New Roman" w:eastAsia="Times New Roman" w:hAnsi="Times New Roman" w:cs="Times New Roman"/>
          <w:color w:val="000000"/>
          <w:sz w:val="24"/>
          <w:szCs w:val="24"/>
        </w:rPr>
        <w:t>Параньгинского</w:t>
      </w:r>
      <w:proofErr w:type="spellEnd"/>
      <w:r w:rsidRPr="00E73727">
        <w:rPr>
          <w:rFonts w:ascii="Times New Roman" w:eastAsia="Times New Roman" w:hAnsi="Times New Roman" w:cs="Times New Roman"/>
          <w:color w:val="000000"/>
          <w:sz w:val="24"/>
          <w:szCs w:val="24"/>
        </w:rPr>
        <w:t xml:space="preserve"> муниципального района, регламентирующими порядок согласования создания </w:t>
      </w:r>
      <w:r w:rsidRPr="00E73727">
        <w:rPr>
          <w:rFonts w:ascii="Times New Roman" w:eastAsia="Times New Roman" w:hAnsi="Times New Roman" w:cs="Times New Roman"/>
          <w:bCs/>
          <w:color w:val="000000"/>
          <w:sz w:val="24"/>
          <w:szCs w:val="24"/>
        </w:rPr>
        <w:t>места накопления ТКО.</w:t>
      </w:r>
    </w:p>
    <w:p w:rsidR="00E73727" w:rsidRPr="00E73727" w:rsidRDefault="00E73727" w:rsidP="00E7372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Исчерпывающий перечень документов, необходимых в соответствии </w:t>
      </w:r>
      <w:r w:rsidRPr="00E73727">
        <w:rPr>
          <w:rFonts w:ascii="Times New Roman" w:eastAsia="Times New Roman" w:hAnsi="Times New Roman" w:cs="Times New Roman"/>
          <w:b/>
          <w:color w:val="000000"/>
          <w:sz w:val="24"/>
          <w:szCs w:val="24"/>
        </w:rPr>
        <w:br/>
        <w:t>с нормативными правовыми актами для предоставления муниципальной услуги</w:t>
      </w:r>
      <w:r w:rsidRPr="00E73727">
        <w:rPr>
          <w:rFonts w:ascii="Times New Roman" w:eastAsia="Times New Roman" w:hAnsi="Times New Roman" w:cs="Times New Roman"/>
          <w:i/>
          <w:color w:val="000000"/>
          <w:sz w:val="28"/>
          <w:szCs w:val="20"/>
        </w:rPr>
        <w:t xml:space="preserve"> </w:t>
      </w:r>
      <w:r w:rsidRPr="00E73727">
        <w:rPr>
          <w:rFonts w:ascii="Times New Roman" w:eastAsia="Times New Roman" w:hAnsi="Times New Roman" w:cs="Times New Roman"/>
          <w:b/>
          <w:color w:val="000000"/>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bookmarkStart w:id="7" w:name="sub_1028"/>
      <w:bookmarkStart w:id="8" w:name="sub_121028"/>
      <w:bookmarkEnd w:id="6"/>
      <w:r w:rsidRPr="00E73727">
        <w:rPr>
          <w:rFonts w:ascii="Times New Roman" w:eastAsia="Times New Roman" w:hAnsi="Times New Roman" w:cs="Times New Roman"/>
          <w:color w:val="000000"/>
          <w:sz w:val="24"/>
          <w:szCs w:val="24"/>
        </w:rPr>
        <w:t xml:space="preserve">10.1. При обращении заявителя за получением муниципальной услуги по согласованию создания места накопления ТКО представляются: </w:t>
      </w:r>
    </w:p>
    <w:p w:rsidR="00E73727" w:rsidRPr="00E73727" w:rsidRDefault="00E73727" w:rsidP="00E73727">
      <w:pPr>
        <w:widowControl w:val="0"/>
        <w:tabs>
          <w:tab w:val="left" w:pos="0"/>
        </w:tabs>
        <w:spacing w:after="0" w:line="240" w:lineRule="auto"/>
        <w:ind w:left="426" w:hanging="284"/>
        <w:contextualSpacing/>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а) заявка о предоставлении муниципальной услуги в соответствии с приложением № 1 к настоящему административному регламенту;</w:t>
      </w:r>
    </w:p>
    <w:p w:rsidR="00E73727" w:rsidRPr="00E73727" w:rsidRDefault="00E73727" w:rsidP="00E73727">
      <w:pPr>
        <w:widowControl w:val="0"/>
        <w:tabs>
          <w:tab w:val="left" w:pos="0"/>
        </w:tabs>
        <w:spacing w:after="0" w:line="240" w:lineRule="auto"/>
        <w:ind w:left="426" w:hanging="284"/>
        <w:contextualSpacing/>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б) копия документа, удостоверяющего личность (при обращении физического лица) либо копии учредительных документов (при обращении юридического лица и индивидуального предпринимателя);</w:t>
      </w:r>
    </w:p>
    <w:p w:rsidR="00E73727" w:rsidRPr="00E73727" w:rsidRDefault="00E73727" w:rsidP="00E73727">
      <w:pPr>
        <w:widowControl w:val="0"/>
        <w:tabs>
          <w:tab w:val="left" w:pos="0"/>
        </w:tabs>
        <w:spacing w:after="0" w:line="240" w:lineRule="auto"/>
        <w:ind w:left="426" w:hanging="284"/>
        <w:contextualSpacing/>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 карта (схема) размещения места (площадки) накопления твердых коммунальных отходов с отражением данных о нахождении площадки на карте населённого пункта;</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г) </w:t>
      </w:r>
      <w:r w:rsidRPr="00E73727">
        <w:rPr>
          <w:rFonts w:ascii="Times New Roman" w:eastAsia="Times New Roman" w:hAnsi="Times New Roman" w:cs="Times New Roman"/>
          <w:sz w:val="24"/>
          <w:szCs w:val="24"/>
        </w:rPr>
        <w:t xml:space="preserve">согласование с владельцами инженерных коммуникаций на использование земельного участка или части земельного участка для размещения места накопления ТКО, в зону размещения либо в охранную зону которых попадает объекта </w:t>
      </w:r>
      <w:r w:rsidRPr="00E73727">
        <w:rPr>
          <w:rFonts w:ascii="Times New Roman" w:eastAsia="Times New Roman" w:hAnsi="Times New Roman" w:cs="Arial"/>
          <w:color w:val="000000"/>
          <w:sz w:val="24"/>
          <w:szCs w:val="24"/>
        </w:rPr>
        <w:t>в соответствии с приложением № 2 к настоящему административному регламенту</w:t>
      </w:r>
      <w:r w:rsidRPr="00E73727">
        <w:rPr>
          <w:rFonts w:ascii="Times New Roman" w:eastAsia="Times New Roman" w:hAnsi="Times New Roman" w:cs="Times New Roman"/>
          <w:color w:val="000000"/>
          <w:sz w:val="24"/>
          <w:szCs w:val="24"/>
        </w:rPr>
        <w:t>;</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color w:val="000000"/>
          <w:sz w:val="24"/>
          <w:szCs w:val="24"/>
        </w:rPr>
      </w:pPr>
      <w:proofErr w:type="spellStart"/>
      <w:r w:rsidRPr="00E73727">
        <w:rPr>
          <w:rFonts w:ascii="Times New Roman" w:eastAsia="Times New Roman" w:hAnsi="Times New Roman" w:cs="Times New Roman"/>
          <w:color w:val="000000"/>
          <w:sz w:val="24"/>
          <w:szCs w:val="24"/>
        </w:rPr>
        <w:t>д</w:t>
      </w:r>
      <w:proofErr w:type="spellEnd"/>
      <w:r w:rsidRPr="00E73727">
        <w:rPr>
          <w:rFonts w:ascii="Times New Roman" w:eastAsia="Times New Roman" w:hAnsi="Times New Roman" w:cs="Times New Roman"/>
          <w:color w:val="000000"/>
          <w:sz w:val="24"/>
          <w:szCs w:val="24"/>
        </w:rPr>
        <w:t>) согласие на обработку персональных данных.</w:t>
      </w: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sz w:val="24"/>
          <w:szCs w:val="24"/>
        </w:rPr>
      </w:pPr>
      <w:r w:rsidRPr="00E73727">
        <w:rPr>
          <w:rFonts w:ascii="Times New Roman" w:eastAsia="Times New Roman" w:hAnsi="Times New Roman" w:cs="Times New Roman"/>
          <w:b/>
          <w:sz w:val="24"/>
          <w:szCs w:val="24"/>
        </w:rPr>
        <w:lastRenderedPageBreak/>
        <w:t>СОГЛАСОВАНИЕ</w:t>
      </w:r>
    </w:p>
    <w:p w:rsidR="00E73727" w:rsidRPr="00E73727" w:rsidRDefault="00E73727" w:rsidP="00E73727">
      <w:pPr>
        <w:spacing w:after="0" w:line="240" w:lineRule="auto"/>
        <w:jc w:val="center"/>
        <w:rPr>
          <w:rFonts w:ascii="Times New Roman" w:eastAsia="Times New Roman" w:hAnsi="Times New Roman" w:cs="Times New Roman"/>
          <w:b/>
          <w:sz w:val="24"/>
          <w:szCs w:val="24"/>
        </w:rPr>
      </w:pPr>
    </w:p>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с владельцами инженерных коммуникаций на использование земельного участка </w:t>
      </w:r>
      <w:r w:rsidRPr="00E73727">
        <w:rPr>
          <w:rFonts w:ascii="Times New Roman" w:eastAsia="Times New Roman" w:hAnsi="Times New Roman" w:cs="Times New Roman"/>
          <w:sz w:val="24"/>
          <w:szCs w:val="24"/>
        </w:rPr>
        <w:br/>
        <w:t xml:space="preserve">или части земельного участка для размещения места накопления ТКО </w:t>
      </w: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10.2. От имени физического, юридического лица, индивидуального предпринимателя с заявкой о предоставлении муниципальной услуги вправе обратиться его законный представитель. Законный представитель, помимо документов, указанных в пункте 10.1 представляет:</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документ, удостоверяющий личность;</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документ, подтверждающий полномочия на обращение с заявкой о предоставлении муниципальной услуги (подлинник либо нотариально заверенную копию).</w:t>
      </w:r>
    </w:p>
    <w:p w:rsidR="00E73727" w:rsidRPr="00E73727" w:rsidRDefault="00E73727" w:rsidP="00E73727">
      <w:pPr>
        <w:tabs>
          <w:tab w:val="left" w:pos="400"/>
        </w:tabs>
        <w:spacing w:after="0" w:line="240" w:lineRule="auto"/>
        <w:ind w:firstLine="567"/>
        <w:contextualSpacing/>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10.3. Заявка о предоставлении муниципальной услуги и прилагаемые к нему документы должны быть надлежащим образом оформлены на русском языке, иметь подписи и печати (последнее при наличии), должны быть чётко напечатаны или разборчиво написаны от руки, не иметь серьезных повреждений, наличие которых </w:t>
      </w:r>
      <w:r w:rsidRPr="00E73727">
        <w:rPr>
          <w:rFonts w:ascii="Times New Roman" w:eastAsia="Times New Roman" w:hAnsi="Times New Roman" w:cs="Times New Roman"/>
          <w:sz w:val="24"/>
          <w:szCs w:val="24"/>
        </w:rPr>
        <w:t>не позволяет однозначно истолковать их содержание</w:t>
      </w:r>
      <w:r w:rsidRPr="00E73727">
        <w:rPr>
          <w:rFonts w:ascii="Times New Roman" w:eastAsia="Times New Roman" w:hAnsi="Times New Roman" w:cs="Times New Roman"/>
          <w:color w:val="000000"/>
          <w:sz w:val="24"/>
          <w:szCs w:val="24"/>
        </w:rPr>
        <w:t xml:space="preserve">. </w:t>
      </w:r>
    </w:p>
    <w:p w:rsidR="00E73727" w:rsidRPr="00E73727" w:rsidRDefault="00E73727" w:rsidP="00E73727">
      <w:pPr>
        <w:tabs>
          <w:tab w:val="left" w:pos="400"/>
        </w:tabs>
        <w:spacing w:after="0" w:line="240" w:lineRule="auto"/>
        <w:ind w:firstLine="567"/>
        <w:contextualSpacing/>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Подчистки, исправления и заполнение документов карандашом не допускается. </w:t>
      </w:r>
      <w:r w:rsidRPr="00E73727">
        <w:rPr>
          <w:rFonts w:ascii="Times New Roman" w:eastAsia="Times New Roman" w:hAnsi="Times New Roman" w:cs="Times New Roman"/>
          <w:sz w:val="24"/>
          <w:szCs w:val="24"/>
        </w:rPr>
        <w:t>Копии документов заверяются заявителем подписью и печатью (при ее наличии).</w:t>
      </w:r>
    </w:p>
    <w:p w:rsidR="00E73727" w:rsidRPr="00E73727" w:rsidRDefault="00E73727" w:rsidP="00E73727">
      <w:pPr>
        <w:widowControl w:val="0"/>
        <w:tabs>
          <w:tab w:val="left" w:pos="1148"/>
          <w:tab w:val="left" w:pos="1276"/>
        </w:tabs>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10.4. Заявители могут непосредственно лично представить исчерпывающий перечень документов в Администрацию, либо направить его на почтовый адрес Администрации заказным почтовым отправлением с уведомлением о вручении и описью вложения, подать через филиал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E73727" w:rsidRPr="00E73727" w:rsidRDefault="00E73727" w:rsidP="00E73727">
      <w:pPr>
        <w:tabs>
          <w:tab w:val="left" w:pos="0"/>
        </w:tabs>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hAnsi="Times New Roman"/>
          <w:b/>
          <w:color w:val="000000"/>
          <w:sz w:val="24"/>
          <w:szCs w:val="24"/>
          <w:lang/>
        </w:rPr>
      </w:pPr>
      <w:r w:rsidRPr="00E73727">
        <w:rPr>
          <w:rFonts w:ascii="Times New Roman" w:hAnsi="Times New Roman"/>
          <w:b/>
          <w:color w:val="000000"/>
          <w:sz w:val="24"/>
          <w:szCs w:val="24"/>
          <w:lang/>
        </w:rPr>
        <w:t xml:space="preserve">Исчерпывающий перечень документов, необходимых в соответствии </w:t>
      </w:r>
      <w:r w:rsidRPr="00E73727">
        <w:rPr>
          <w:rFonts w:ascii="Times New Roman" w:hAnsi="Times New Roman"/>
          <w:b/>
          <w:color w:val="000000"/>
          <w:sz w:val="24"/>
          <w:szCs w:val="24"/>
          <w:lang/>
        </w:rPr>
        <w:br/>
        <w:t xml:space="preserve">с нормативными правовыми актами для предоставления муниципальной услуги, </w:t>
      </w:r>
      <w:r w:rsidRPr="00E73727">
        <w:rPr>
          <w:rFonts w:ascii="Times New Roman" w:hAnsi="Times New Roman"/>
          <w:b/>
          <w:color w:val="000000"/>
          <w:sz w:val="24"/>
          <w:szCs w:val="24"/>
          <w:lang/>
        </w:rPr>
        <w:br/>
      </w:r>
      <w:r w:rsidRPr="00E73727">
        <w:rPr>
          <w:rFonts w:ascii="Times New Roman" w:hAnsi="Times New Roman"/>
          <w:b/>
          <w:color w:val="000000"/>
          <w:sz w:val="24"/>
          <w:szCs w:val="24"/>
          <w:lang/>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E73727">
        <w:rPr>
          <w:rFonts w:ascii="Times New Roman" w:hAnsi="Times New Roman"/>
          <w:b/>
          <w:color w:val="000000"/>
          <w:sz w:val="24"/>
          <w:szCs w:val="24"/>
          <w:lang/>
        </w:rPr>
        <w:br/>
      </w:r>
      <w:r w:rsidRPr="00E73727">
        <w:rPr>
          <w:rFonts w:ascii="Times New Roman" w:hAnsi="Times New Roman"/>
          <w:b/>
          <w:color w:val="000000"/>
          <w:sz w:val="24"/>
          <w:szCs w:val="24"/>
          <w:lang/>
        </w:rPr>
        <w:t xml:space="preserve">и которые заявитель вправе представить, а также способы их получения заявителями, </w:t>
      </w:r>
      <w:r w:rsidRPr="00E73727">
        <w:rPr>
          <w:rFonts w:ascii="Times New Roman" w:hAnsi="Times New Roman"/>
          <w:b/>
          <w:color w:val="000000"/>
          <w:sz w:val="24"/>
          <w:szCs w:val="24"/>
          <w:lang/>
        </w:rPr>
        <w:br/>
      </w:r>
      <w:r w:rsidRPr="00E73727">
        <w:rPr>
          <w:rFonts w:ascii="Times New Roman" w:hAnsi="Times New Roman"/>
          <w:b/>
          <w:color w:val="000000"/>
          <w:sz w:val="24"/>
          <w:szCs w:val="24"/>
          <w:lang/>
        </w:rPr>
        <w:t>в том числе в электронной форме, порядок их представления</w:t>
      </w:r>
    </w:p>
    <w:p w:rsidR="00E73727" w:rsidRPr="00E73727" w:rsidRDefault="00E73727" w:rsidP="00E73727">
      <w:pPr>
        <w:spacing w:after="0" w:line="240" w:lineRule="auto"/>
        <w:jc w:val="center"/>
        <w:rPr>
          <w:rFonts w:ascii="Times New Roman" w:hAnsi="Times New Roman"/>
          <w:b/>
          <w:color w:val="000000"/>
          <w:sz w:val="24"/>
          <w:szCs w:val="24"/>
          <w:lang/>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11.1.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а) правоустанавливающий документ владения (на праве собственности, ином вещном праве, праве аренды, ином законном праве) земельным участком места (площадки) накопления твёрдых коммунальных отходов;</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б) заключение территориального органа федерального органа исполнительной власти, уполномоченного осуществлять федерал</w:t>
      </w:r>
      <w:r w:rsidRPr="00E73727">
        <w:rPr>
          <w:rFonts w:ascii="Times New Roman" w:eastAsia="Times New Roman" w:hAnsi="Times New Roman" w:cs="Times New Roman"/>
          <w:color w:val="000000"/>
          <w:sz w:val="24"/>
          <w:szCs w:val="20"/>
        </w:rPr>
        <w:t>ьный государственный санитарно-</w:t>
      </w:r>
      <w:r w:rsidRPr="00E73727">
        <w:rPr>
          <w:rFonts w:ascii="Times New Roman" w:eastAsia="Times New Roman" w:hAnsi="Times New Roman" w:cs="Times New Roman"/>
          <w:color w:val="000000"/>
          <w:sz w:val="24"/>
          <w:szCs w:val="24"/>
        </w:rPr>
        <w:t>эпидемиологический надзор о соответствии/несоответствии места накопления ТКО требованиям санитарного законодательства;</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 акт межведомственной комиссии о согласовании изменения разрыва к контейнерной площадке (в отдельных случаях).</w:t>
      </w:r>
    </w:p>
    <w:p w:rsidR="00E73727" w:rsidRPr="00E73727" w:rsidRDefault="00E73727" w:rsidP="00E7372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color w:val="000000"/>
          <w:sz w:val="24"/>
          <w:szCs w:val="24"/>
        </w:rPr>
        <w:t xml:space="preserve">Заявитель вправе представить указанные документы по собственной инициативе согласно требованиям, предусмотренным пунктом 10.3. настоящего административного </w:t>
      </w:r>
      <w:r w:rsidRPr="00E73727">
        <w:rPr>
          <w:rFonts w:ascii="Times New Roman" w:eastAsia="Times New Roman" w:hAnsi="Times New Roman" w:cs="Times New Roman"/>
          <w:color w:val="000000"/>
          <w:sz w:val="24"/>
          <w:szCs w:val="24"/>
        </w:rPr>
        <w:lastRenderedPageBreak/>
        <w:t xml:space="preserve">регламента. </w:t>
      </w:r>
      <w:r w:rsidRPr="00E73727">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E73727" w:rsidRPr="00E73727" w:rsidRDefault="00E73727" w:rsidP="00E7372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11.2. Непредставление (несвоевременное представление) органом или организацией по межведомственному запросу документов и информации, указанных в пункте 11.1.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E73727" w:rsidRPr="00E73727" w:rsidRDefault="00E73727" w:rsidP="00E7372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и услуг, которые </w:t>
      </w:r>
      <w:r w:rsidRPr="00E73727">
        <w:rPr>
          <w:rFonts w:ascii="Times New Roman" w:eastAsia="Times New Roman" w:hAnsi="Times New Roman" w:cs="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73727">
        <w:rPr>
          <w:rFonts w:ascii="Times New Roman" w:eastAsia="Times New Roman" w:hAnsi="Times New Roman" w:cs="Times New Roman"/>
          <w:sz w:val="24"/>
          <w:szCs w:val="24"/>
        </w:rPr>
        <w:t>, осуществляется способами, предусмотренными законодательством Российской Федерации.</w:t>
      </w:r>
    </w:p>
    <w:p w:rsidR="00E73727" w:rsidRPr="00E73727" w:rsidRDefault="00E73727" w:rsidP="00E7372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rPr>
      </w:pPr>
      <w:r w:rsidRPr="00E73727">
        <w:rPr>
          <w:rFonts w:ascii="Times New Roman" w:eastAsia="Times New Roman" w:hAnsi="Times New Roman" w:cs="Times New Roman"/>
          <w:sz w:val="24"/>
          <w:szCs w:val="24"/>
        </w:rPr>
        <w:t>12. </w:t>
      </w:r>
      <w:proofErr w:type="gramStart"/>
      <w:r w:rsidRPr="00E73727">
        <w:rPr>
          <w:rFonts w:ascii="Times New Roman" w:eastAsia="Times New Roman" w:hAnsi="Times New Roman" w:cs="Times New Roman"/>
          <w:color w:val="000000"/>
          <w:sz w:val="24"/>
          <w:szCs w:val="24"/>
        </w:rPr>
        <w:t>В случае непредставления заявителем документов, предусмотренных пунктом 11.1.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муниципальной услуги,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 от 27.07.2010 г. № 210-ФЗ «Об организации предоставления государственных и муниципальных услуг</w:t>
      </w:r>
      <w:proofErr w:type="gramEnd"/>
      <w:r w:rsidRPr="00E73727">
        <w:rPr>
          <w:rFonts w:ascii="Times New Roman" w:eastAsia="Times New Roman" w:hAnsi="Times New Roman" w:cs="Times New Roman"/>
          <w:color w:val="000000"/>
          <w:sz w:val="24"/>
          <w:szCs w:val="24"/>
        </w:rPr>
        <w:t>» (далее – Федеральный закон № 210-ФЗ)</w:t>
      </w:r>
      <w:r w:rsidRPr="00E73727">
        <w:rPr>
          <w:rFonts w:ascii="Times New Roman" w:eastAsia="Times New Roman" w:hAnsi="Times New Roman" w:cs="Times New Roman"/>
          <w:color w:val="000000"/>
          <w:sz w:val="24"/>
        </w:rPr>
        <w:t>.</w:t>
      </w:r>
    </w:p>
    <w:p w:rsidR="00E73727" w:rsidRPr="00E73727" w:rsidRDefault="00E73727" w:rsidP="00E73727">
      <w:pPr>
        <w:spacing w:after="0" w:line="240" w:lineRule="auto"/>
        <w:ind w:firstLine="567"/>
        <w:jc w:val="both"/>
        <w:rPr>
          <w:rFonts w:ascii="Times New Roman" w:eastAsia="Times New Roman" w:hAnsi="Times New Roman" w:cs="Times New Roman"/>
          <w:sz w:val="28"/>
          <w:szCs w:val="20"/>
        </w:rPr>
      </w:pPr>
      <w:r w:rsidRPr="00E73727">
        <w:rPr>
          <w:rFonts w:ascii="Times New Roman" w:eastAsia="Times New Roman" w:hAnsi="Times New Roman" w:cs="Times New Roman"/>
          <w:color w:val="000000"/>
          <w:sz w:val="24"/>
          <w:szCs w:val="24"/>
        </w:rPr>
        <w:t xml:space="preserve">13.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E73727">
        <w:rPr>
          <w:rFonts w:ascii="Times New Roman" w:eastAsia="Times New Roman" w:hAnsi="Times New Roman" w:cs="Times New Roman"/>
          <w:sz w:val="24"/>
          <w:szCs w:val="24"/>
          <w:shd w:val="clear" w:color="auto" w:fill="FFFFFF"/>
        </w:rPr>
        <w:t xml:space="preserve">на бумажном носителе лично или посредством почтового отправления либо в форме электронных документов с использованием </w:t>
      </w:r>
      <w:r w:rsidRPr="00E73727">
        <w:rPr>
          <w:rFonts w:ascii="Times New Roman" w:eastAsia="Times New Roman" w:hAnsi="Times New Roman" w:cs="Times New Roman"/>
          <w:color w:val="000000"/>
          <w:sz w:val="24"/>
          <w:szCs w:val="24"/>
        </w:rPr>
        <w:t>Единого портала</w:t>
      </w:r>
      <w:r w:rsidRPr="00E73727">
        <w:rPr>
          <w:rFonts w:ascii="Times New Roman" w:eastAsia="Times New Roman" w:hAnsi="Times New Roman" w:cs="Times New Roman"/>
          <w:sz w:val="24"/>
          <w:szCs w:val="24"/>
          <w:shd w:val="clear" w:color="auto" w:fill="FFFFFF"/>
        </w:rPr>
        <w:t xml:space="preserve"> ЕПГУ предоставления государственных и муниципальных услуг или посредством </w:t>
      </w:r>
      <w:r w:rsidRPr="00E73727">
        <w:rPr>
          <w:rFonts w:ascii="Times New Roman" w:eastAsia="Times New Roman" w:hAnsi="Times New Roman" w:cs="Times New Roman"/>
          <w:color w:val="000000"/>
          <w:sz w:val="24"/>
          <w:szCs w:val="24"/>
        </w:rPr>
        <w:t xml:space="preserve">филиала МФЦ (лично или посредством почтовой связи). </w:t>
      </w:r>
    </w:p>
    <w:p w:rsidR="00E73727" w:rsidRPr="00E73727" w:rsidRDefault="00E73727" w:rsidP="00E73727">
      <w:pPr>
        <w:tabs>
          <w:tab w:val="left" w:pos="0"/>
        </w:tabs>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hAnsi="Times New Roman"/>
          <w:b/>
          <w:color w:val="000000"/>
          <w:sz w:val="24"/>
          <w:szCs w:val="24"/>
          <w:lang/>
        </w:rPr>
      </w:pPr>
      <w:r w:rsidRPr="00E73727">
        <w:rPr>
          <w:rFonts w:ascii="Times New Roman" w:hAnsi="Times New Roman"/>
          <w:b/>
          <w:color w:val="000000"/>
          <w:sz w:val="24"/>
          <w:szCs w:val="24"/>
          <w:lang/>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E73727" w:rsidRPr="00E73727" w:rsidRDefault="00E73727" w:rsidP="00E73727">
      <w:pPr>
        <w:spacing w:after="0" w:line="240" w:lineRule="auto"/>
        <w:jc w:val="center"/>
        <w:rPr>
          <w:rFonts w:ascii="Times New Roman" w:hAnsi="Times New Roman"/>
          <w:b/>
          <w:color w:val="000000"/>
          <w:sz w:val="24"/>
          <w:szCs w:val="24"/>
          <w:lang/>
        </w:rPr>
      </w:pPr>
    </w:p>
    <w:p w:rsidR="00E73727" w:rsidRPr="00E73727" w:rsidRDefault="00E73727" w:rsidP="00E73727">
      <w:pPr>
        <w:tabs>
          <w:tab w:val="left" w:pos="0"/>
        </w:tabs>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14. Администрация, не вправе требовать от заявителя:</w:t>
      </w:r>
    </w:p>
    <w:p w:rsidR="00E73727" w:rsidRPr="00E73727" w:rsidRDefault="00E73727" w:rsidP="00E73727">
      <w:pPr>
        <w:tabs>
          <w:tab w:val="left" w:pos="0"/>
        </w:tabs>
        <w:spacing w:after="0" w:line="240" w:lineRule="auto"/>
        <w:contextualSpacing/>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73727" w:rsidRPr="00E73727" w:rsidRDefault="00E73727" w:rsidP="00E73727">
      <w:pPr>
        <w:tabs>
          <w:tab w:val="left" w:pos="0"/>
        </w:tabs>
        <w:spacing w:after="0" w:line="240" w:lineRule="auto"/>
        <w:contextualSpacing/>
        <w:jc w:val="both"/>
        <w:rPr>
          <w:rFonts w:ascii="Times New Roman" w:eastAsia="Times New Roman" w:hAnsi="Times New Roman" w:cs="Times New Roman"/>
          <w:color w:val="000000"/>
          <w:sz w:val="24"/>
          <w:szCs w:val="24"/>
        </w:rPr>
      </w:pPr>
      <w:proofErr w:type="gramStart"/>
      <w:r w:rsidRPr="00E73727">
        <w:rPr>
          <w:rFonts w:ascii="Times New Roman" w:eastAsia="Times New Roman" w:hAnsi="Times New Roman" w:cs="Times New Roman"/>
          <w:color w:val="000000"/>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E73727">
          <w:rPr>
            <w:rFonts w:ascii="Calibri" w:eastAsia="Times New Roman" w:hAnsi="Calibri" w:cs="Times New Roman"/>
            <w:color w:val="000000"/>
            <w:sz w:val="24"/>
            <w:u w:val="single"/>
          </w:rPr>
          <w:t>частью 6</w:t>
        </w:r>
      </w:hyperlink>
      <w:r w:rsidRPr="00E73727">
        <w:rPr>
          <w:rFonts w:ascii="Times New Roman" w:eastAsia="Times New Roman" w:hAnsi="Times New Roman" w:cs="Times New Roman"/>
          <w:color w:val="000000"/>
          <w:sz w:val="24"/>
          <w:szCs w:val="24"/>
        </w:rPr>
        <w:t xml:space="preserve"> статьи 7 Федерального закона № 210-ФЗ перечень документов Заявитель</w:t>
      </w:r>
      <w:proofErr w:type="gramEnd"/>
      <w:r w:rsidRPr="00E73727">
        <w:rPr>
          <w:rFonts w:ascii="Times New Roman" w:eastAsia="Times New Roman" w:hAnsi="Times New Roman" w:cs="Times New Roman"/>
          <w:color w:val="000000"/>
          <w:sz w:val="24"/>
          <w:szCs w:val="24"/>
        </w:rPr>
        <w:t xml:space="preserve">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3727" w:rsidRPr="00E73727" w:rsidRDefault="00E73727" w:rsidP="00E73727">
      <w:pPr>
        <w:tabs>
          <w:tab w:val="left" w:pos="0"/>
        </w:tabs>
        <w:spacing w:after="0" w:line="240" w:lineRule="auto"/>
        <w:contextualSpacing/>
        <w:jc w:val="both"/>
        <w:rPr>
          <w:rFonts w:ascii="Times New Roman" w:eastAsia="Calibri" w:hAnsi="Times New Roman" w:cs="Times New Roman"/>
          <w:color w:val="000000"/>
          <w:sz w:val="24"/>
          <w:szCs w:val="24"/>
          <w:lang w:eastAsia="en-US"/>
        </w:rPr>
      </w:pPr>
      <w:proofErr w:type="gramStart"/>
      <w:r w:rsidRPr="00E73727">
        <w:rPr>
          <w:rFonts w:ascii="Times New Roman" w:eastAsia="Times New Roman" w:hAnsi="Times New Roman" w:cs="Times New Roman"/>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73727">
        <w:rPr>
          <w:rFonts w:ascii="Times New Roman" w:eastAsia="Calibri" w:hAnsi="Times New Roman" w:cs="Times New Roman"/>
          <w:color w:val="000000"/>
          <w:sz w:val="24"/>
          <w:szCs w:val="24"/>
          <w:lang w:eastAsia="en-US"/>
        </w:rPr>
        <w:t>;</w:t>
      </w:r>
      <w:proofErr w:type="gramEnd"/>
    </w:p>
    <w:p w:rsidR="00E73727" w:rsidRPr="00E73727" w:rsidRDefault="00E73727" w:rsidP="00E73727">
      <w:pPr>
        <w:tabs>
          <w:tab w:val="left" w:pos="0"/>
          <w:tab w:val="left" w:pos="1276"/>
        </w:tabs>
        <w:spacing w:after="0" w:line="240" w:lineRule="auto"/>
        <w:contextualSpacing/>
        <w:jc w:val="both"/>
        <w:rPr>
          <w:rFonts w:ascii="Times New Roman" w:eastAsia="Calibri" w:hAnsi="Times New Roman" w:cs="Times New Roman"/>
          <w:color w:val="000000"/>
          <w:sz w:val="24"/>
          <w:szCs w:val="24"/>
          <w:lang w:eastAsia="en-US"/>
        </w:rPr>
      </w:pPr>
      <w:r w:rsidRPr="00E73727">
        <w:rPr>
          <w:rFonts w:ascii="Times New Roman" w:eastAsia="Calibri" w:hAnsi="Times New Roman" w:cs="Times New Roman"/>
          <w:color w:val="000000"/>
          <w:sz w:val="24"/>
          <w:szCs w:val="24"/>
          <w:lang w:eastAsia="en-US"/>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3727" w:rsidRPr="00E73727" w:rsidRDefault="00E73727" w:rsidP="00E73727">
      <w:pPr>
        <w:tabs>
          <w:tab w:val="left" w:pos="0"/>
          <w:tab w:val="left" w:pos="1276"/>
        </w:tabs>
        <w:spacing w:after="0" w:line="240" w:lineRule="auto"/>
        <w:ind w:left="426" w:hanging="284"/>
        <w:contextualSpacing/>
        <w:jc w:val="both"/>
        <w:rPr>
          <w:rFonts w:ascii="Times New Roman" w:eastAsia="Calibri" w:hAnsi="Times New Roman" w:cs="Times New Roman"/>
          <w:color w:val="000000"/>
          <w:sz w:val="24"/>
          <w:szCs w:val="24"/>
          <w:lang w:eastAsia="en-US"/>
        </w:rPr>
      </w:pPr>
      <w:r w:rsidRPr="00E73727">
        <w:rPr>
          <w:rFonts w:ascii="Times New Roman" w:eastAsia="Calibri" w:hAnsi="Times New Roman" w:cs="Times New Roman"/>
          <w:color w:val="000000"/>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E73727" w:rsidRPr="00E73727" w:rsidRDefault="00E73727" w:rsidP="00E73727">
      <w:pPr>
        <w:tabs>
          <w:tab w:val="left" w:pos="0"/>
          <w:tab w:val="left" w:pos="1276"/>
        </w:tabs>
        <w:spacing w:after="0" w:line="240" w:lineRule="auto"/>
        <w:ind w:left="426" w:hanging="284"/>
        <w:contextualSpacing/>
        <w:jc w:val="both"/>
        <w:rPr>
          <w:rFonts w:ascii="Times New Roman" w:eastAsia="Calibri" w:hAnsi="Times New Roman" w:cs="Times New Roman"/>
          <w:color w:val="000000"/>
          <w:sz w:val="24"/>
          <w:szCs w:val="24"/>
          <w:lang w:eastAsia="en-US"/>
        </w:rPr>
      </w:pPr>
      <w:r w:rsidRPr="00E73727">
        <w:rPr>
          <w:rFonts w:ascii="Times New Roman" w:eastAsia="Calibri" w:hAnsi="Times New Roman" w:cs="Times New Roman"/>
          <w:color w:val="000000"/>
          <w:sz w:val="24"/>
          <w:szCs w:val="24"/>
          <w:lang w:eastAsia="en-US"/>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73727" w:rsidRPr="00E73727" w:rsidRDefault="00E73727" w:rsidP="00E73727">
      <w:pPr>
        <w:tabs>
          <w:tab w:val="left" w:pos="0"/>
          <w:tab w:val="left" w:pos="1276"/>
        </w:tabs>
        <w:spacing w:after="0" w:line="240" w:lineRule="auto"/>
        <w:ind w:left="426" w:hanging="284"/>
        <w:contextualSpacing/>
        <w:jc w:val="both"/>
        <w:rPr>
          <w:rFonts w:ascii="Times New Roman" w:eastAsia="Calibri" w:hAnsi="Times New Roman" w:cs="Times New Roman"/>
          <w:color w:val="000000"/>
          <w:sz w:val="24"/>
          <w:szCs w:val="24"/>
          <w:lang w:eastAsia="en-US"/>
        </w:rPr>
      </w:pPr>
      <w:r w:rsidRPr="00E73727">
        <w:rPr>
          <w:rFonts w:ascii="Times New Roman" w:eastAsia="Calibri" w:hAnsi="Times New Roman" w:cs="Times New Roman"/>
          <w:color w:val="000000"/>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3727" w:rsidRPr="00E73727" w:rsidRDefault="00E73727" w:rsidP="00E73727">
      <w:pPr>
        <w:tabs>
          <w:tab w:val="left" w:pos="0"/>
          <w:tab w:val="left" w:pos="1276"/>
        </w:tabs>
        <w:spacing w:after="0" w:line="240" w:lineRule="auto"/>
        <w:ind w:left="426" w:hanging="284"/>
        <w:contextualSpacing/>
        <w:jc w:val="both"/>
        <w:rPr>
          <w:rFonts w:ascii="Times New Roman" w:eastAsia="Calibri" w:hAnsi="Times New Roman" w:cs="Times New Roman"/>
          <w:color w:val="000000"/>
          <w:sz w:val="24"/>
          <w:szCs w:val="24"/>
          <w:lang w:eastAsia="en-US"/>
        </w:rPr>
      </w:pPr>
      <w:proofErr w:type="gramStart"/>
      <w:r w:rsidRPr="00E73727">
        <w:rPr>
          <w:rFonts w:ascii="Times New Roman" w:eastAsia="Calibri" w:hAnsi="Times New Roman" w:cs="Times New Roman"/>
          <w:color w:val="000000"/>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73727">
        <w:rPr>
          <w:rFonts w:ascii="Times New Roman" w:eastAsia="Times New Roman" w:hAnsi="Times New Roman" w:cs="Times New Roman"/>
          <w:color w:val="000000"/>
          <w:sz w:val="24"/>
          <w:szCs w:val="24"/>
        </w:rPr>
        <w:t xml:space="preserve"> Федерального закона № 210-ФЗ</w:t>
      </w:r>
      <w:r w:rsidRPr="00E73727">
        <w:rPr>
          <w:rFonts w:ascii="Times New Roman" w:eastAsia="Calibri" w:hAnsi="Times New Roman" w:cs="Times New Roman"/>
          <w:color w:val="000000"/>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E73727">
        <w:rPr>
          <w:rFonts w:ascii="Times New Roman" w:eastAsia="Calibri" w:hAnsi="Times New Roman" w:cs="Times New Roman"/>
          <w:color w:val="000000"/>
          <w:sz w:val="24"/>
          <w:szCs w:val="24"/>
          <w:lang w:eastAsia="en-US"/>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73727">
        <w:rPr>
          <w:rFonts w:ascii="Times New Roman" w:eastAsia="Times New Roman" w:hAnsi="Times New Roman" w:cs="Times New Roman"/>
          <w:color w:val="000000"/>
          <w:sz w:val="24"/>
          <w:szCs w:val="24"/>
        </w:rPr>
        <w:t>Федерального закона № 210-ФЗ</w:t>
      </w:r>
      <w:r w:rsidRPr="00E73727">
        <w:rPr>
          <w:rFonts w:ascii="Times New Roman" w:eastAsia="Calibri" w:hAnsi="Times New Roman" w:cs="Times New Roman"/>
          <w:color w:val="000000"/>
          <w:sz w:val="24"/>
          <w:szCs w:val="24"/>
          <w:lang w:eastAsia="en-US"/>
        </w:rPr>
        <w:t>, уведомляется заявитель, а также приносятся извинения за доставленные неудобства.</w:t>
      </w:r>
    </w:p>
    <w:p w:rsidR="00E73727" w:rsidRPr="00E73727" w:rsidRDefault="00E73727" w:rsidP="00E73727">
      <w:pPr>
        <w:widowControl w:val="0"/>
        <w:tabs>
          <w:tab w:val="left" w:pos="0"/>
        </w:tabs>
        <w:spacing w:after="0" w:line="240" w:lineRule="auto"/>
        <w:ind w:firstLine="567"/>
        <w:rPr>
          <w:rFonts w:ascii="Times New Roman" w:eastAsia="Times New Roman" w:hAnsi="Times New Roman" w:cs="Times New Roman"/>
          <w:color w:val="000000"/>
          <w:sz w:val="24"/>
          <w:szCs w:val="24"/>
        </w:rPr>
      </w:pPr>
    </w:p>
    <w:p w:rsidR="00E73727" w:rsidRPr="00E73727" w:rsidRDefault="00E73727" w:rsidP="00E73727">
      <w:pPr>
        <w:widowControl w:val="0"/>
        <w:tabs>
          <w:tab w:val="left" w:pos="0"/>
        </w:tabs>
        <w:autoSpaceDE w:val="0"/>
        <w:autoSpaceDN w:val="0"/>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Исчерпывающий перечень оснований для отказа в приеме документов, </w:t>
      </w:r>
      <w:r w:rsidRPr="00E73727">
        <w:rPr>
          <w:rFonts w:ascii="Times New Roman" w:eastAsia="Times New Roman" w:hAnsi="Times New Roman" w:cs="Times New Roman"/>
          <w:b/>
          <w:color w:val="000000"/>
          <w:sz w:val="24"/>
          <w:szCs w:val="24"/>
        </w:rPr>
        <w:br/>
        <w:t>необходимых для предоставления муниципальной услуги</w:t>
      </w:r>
    </w:p>
    <w:p w:rsidR="00E73727" w:rsidRPr="00E73727" w:rsidRDefault="00E73727" w:rsidP="00E73727">
      <w:pPr>
        <w:widowControl w:val="0"/>
        <w:tabs>
          <w:tab w:val="left" w:pos="0"/>
        </w:tabs>
        <w:autoSpaceDE w:val="0"/>
        <w:autoSpaceDN w:val="0"/>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15. В приеме документов, необходимых для предоставления муниципальной услуги, может быть отказано в случае не соблюдение требований к документам, указанных в пункте 10.3. настоящего административного регламента.</w:t>
      </w: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tabs>
          <w:tab w:val="left" w:pos="0"/>
        </w:tabs>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Исчерпывающий перечень оснований </w:t>
      </w:r>
      <w:r w:rsidRPr="00E73727">
        <w:rPr>
          <w:rFonts w:ascii="Times New Roman" w:eastAsia="Times New Roman" w:hAnsi="Times New Roman" w:cs="Times New Roman"/>
          <w:b/>
          <w:color w:val="000000"/>
          <w:sz w:val="24"/>
          <w:szCs w:val="24"/>
        </w:rPr>
        <w:br/>
        <w:t>для приостановления предоставления муниципальной услуги</w:t>
      </w:r>
    </w:p>
    <w:p w:rsidR="00E73727" w:rsidRPr="00E73727" w:rsidRDefault="00E73727" w:rsidP="00E73727">
      <w:pPr>
        <w:widowControl w:val="0"/>
        <w:tabs>
          <w:tab w:val="left" w:pos="0"/>
        </w:tabs>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16. Основания для приостановления предоставления муниципальной услуги не предусмотрены.</w:t>
      </w:r>
    </w:p>
    <w:p w:rsidR="00E73727" w:rsidRPr="00E73727" w:rsidRDefault="00E73727" w:rsidP="00E73727">
      <w:pPr>
        <w:widowControl w:val="0"/>
        <w:tabs>
          <w:tab w:val="left" w:pos="0"/>
        </w:tabs>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Исчерпывающий перечень оснований для отказа </w:t>
      </w:r>
      <w:r w:rsidRPr="00E73727">
        <w:rPr>
          <w:rFonts w:ascii="Times New Roman" w:eastAsia="Times New Roman" w:hAnsi="Times New Roman" w:cs="Times New Roman"/>
          <w:b/>
          <w:color w:val="000000"/>
          <w:sz w:val="24"/>
          <w:szCs w:val="24"/>
        </w:rPr>
        <w:br/>
        <w:t>в предоставлении муниципальной услуги</w:t>
      </w:r>
    </w:p>
    <w:p w:rsidR="00E73727" w:rsidRPr="00E73727" w:rsidRDefault="00E73727" w:rsidP="00E73727">
      <w:pPr>
        <w:widowControl w:val="0"/>
        <w:tabs>
          <w:tab w:val="left" w:pos="0"/>
        </w:tabs>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tabs>
          <w:tab w:val="left" w:pos="0"/>
        </w:tabs>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17. Основанием для принятия решения об отказе в предоставлении муниципальной услуги по согласованию создания места накопления ТКО являются:</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color w:val="000000"/>
          <w:sz w:val="24"/>
          <w:szCs w:val="24"/>
        </w:rPr>
      </w:pPr>
      <w:proofErr w:type="gramStart"/>
      <w:r w:rsidRPr="00E73727">
        <w:rPr>
          <w:rFonts w:ascii="Times New Roman" w:eastAsia="Times New Roman" w:hAnsi="Times New Roman" w:cs="Times New Roman"/>
          <w:color w:val="000000"/>
          <w:sz w:val="24"/>
          <w:szCs w:val="24"/>
        </w:rPr>
        <w:t xml:space="preserve">а) несоответствие заявки о согласовании создания места (площадки) накопления твердых коммунальных отходов установленной форме; </w:t>
      </w:r>
      <w:proofErr w:type="gramEnd"/>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б) </w:t>
      </w:r>
      <w:r w:rsidRPr="00E73727">
        <w:rPr>
          <w:rFonts w:ascii="Times New Roman" w:eastAsia="Times New Roman" w:hAnsi="Times New Roman" w:cs="Arial"/>
          <w:sz w:val="24"/>
          <w:szCs w:val="24"/>
        </w:rPr>
        <w:t xml:space="preserve">несоответствие места накопления ТКО требованиям правил благоустройства </w:t>
      </w:r>
      <w:proofErr w:type="spellStart"/>
      <w:r w:rsidRPr="00E73727">
        <w:rPr>
          <w:rFonts w:ascii="Times New Roman" w:eastAsia="Times New Roman" w:hAnsi="Times New Roman" w:cs="Arial"/>
          <w:sz w:val="24"/>
          <w:szCs w:val="24"/>
        </w:rPr>
        <w:t>Ильпанурского</w:t>
      </w:r>
      <w:proofErr w:type="spellEnd"/>
      <w:r w:rsidRPr="00E73727">
        <w:rPr>
          <w:rFonts w:ascii="Times New Roman" w:eastAsia="Times New Roman" w:hAnsi="Times New Roman" w:cs="Arial"/>
          <w:sz w:val="24"/>
          <w:szCs w:val="24"/>
        </w:rPr>
        <w:t xml:space="preserve">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w:t>
      </w:r>
      <w:r w:rsidRPr="00E73727">
        <w:rPr>
          <w:rFonts w:ascii="Times New Roman" w:eastAsia="Times New Roman" w:hAnsi="Times New Roman" w:cs="Arial"/>
          <w:sz w:val="24"/>
          <w:szCs w:val="24"/>
        </w:rPr>
        <w:lastRenderedPageBreak/>
        <w:t>накопления ТКО</w:t>
      </w:r>
      <w:r w:rsidRPr="00E73727">
        <w:rPr>
          <w:rFonts w:ascii="Times New Roman" w:eastAsia="Times New Roman" w:hAnsi="Times New Roman" w:cs="Times New Roman"/>
          <w:color w:val="000000"/>
          <w:sz w:val="24"/>
          <w:szCs w:val="24"/>
        </w:rPr>
        <w:t xml:space="preserve">. </w:t>
      </w:r>
    </w:p>
    <w:p w:rsidR="00E73727" w:rsidRPr="00E73727" w:rsidRDefault="00E73727" w:rsidP="00E73727">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В решении об отказе в согласовании создания места накопления ТКО в обязательном порядке указывается основание такого отказа. </w:t>
      </w:r>
    </w:p>
    <w:p w:rsidR="00E73727" w:rsidRPr="00E73727" w:rsidRDefault="00E73727" w:rsidP="00E73727">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rPr>
      </w:pPr>
    </w:p>
    <w:p w:rsidR="00E73727" w:rsidRPr="00E73727" w:rsidRDefault="00E73727" w:rsidP="00E737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Получение услуг, которые являются необходимыми и обязательными </w:t>
      </w:r>
      <w:r w:rsidRPr="00E73727">
        <w:rPr>
          <w:rFonts w:ascii="Times New Roman" w:eastAsia="Times New Roman" w:hAnsi="Times New Roman" w:cs="Times New Roman"/>
          <w:b/>
          <w:color w:val="000000"/>
          <w:sz w:val="24"/>
          <w:szCs w:val="24"/>
        </w:rPr>
        <w:br/>
        <w:t>для предоставления муниципальной услуги</w:t>
      </w:r>
    </w:p>
    <w:p w:rsidR="00E73727" w:rsidRPr="00E73727" w:rsidRDefault="00E73727" w:rsidP="00E737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709"/>
        <w:jc w:val="both"/>
        <w:rPr>
          <w:rFonts w:ascii="Times New Roman" w:eastAsia="Times New Roman" w:hAnsi="Times New Roman" w:cs="Times New Roman"/>
          <w:color w:val="000000"/>
          <w:sz w:val="24"/>
          <w:szCs w:val="20"/>
        </w:rPr>
      </w:pPr>
      <w:r w:rsidRPr="00E73727">
        <w:rPr>
          <w:rFonts w:ascii="Times New Roman" w:eastAsia="Times New Roman" w:hAnsi="Times New Roman" w:cs="Times New Roman"/>
          <w:color w:val="000000"/>
          <w:sz w:val="24"/>
          <w:szCs w:val="20"/>
        </w:rPr>
        <w:t xml:space="preserve">18.1. В целях оценки места накопления ТКО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Территориального отдела Управления </w:t>
      </w:r>
      <w:proofErr w:type="spellStart"/>
      <w:r w:rsidRPr="00E73727">
        <w:rPr>
          <w:rFonts w:ascii="Times New Roman" w:eastAsia="Times New Roman" w:hAnsi="Times New Roman" w:cs="Times New Roman"/>
          <w:color w:val="000000"/>
          <w:sz w:val="24"/>
          <w:szCs w:val="20"/>
        </w:rPr>
        <w:t>Роспотребнадзора</w:t>
      </w:r>
      <w:proofErr w:type="spellEnd"/>
      <w:r w:rsidRPr="00E73727">
        <w:rPr>
          <w:rFonts w:ascii="Times New Roman" w:eastAsia="Times New Roman" w:hAnsi="Times New Roman" w:cs="Times New Roman"/>
          <w:color w:val="000000"/>
          <w:sz w:val="24"/>
          <w:szCs w:val="20"/>
        </w:rPr>
        <w:t xml:space="preserve"> по Республике Марий Эл в </w:t>
      </w:r>
      <w:proofErr w:type="spellStart"/>
      <w:r w:rsidRPr="00E73727">
        <w:rPr>
          <w:rFonts w:ascii="Times New Roman" w:eastAsia="Times New Roman" w:hAnsi="Times New Roman" w:cs="Times New Roman"/>
          <w:color w:val="000000"/>
          <w:sz w:val="24"/>
          <w:szCs w:val="20"/>
        </w:rPr>
        <w:t>Сернурском</w:t>
      </w:r>
      <w:proofErr w:type="spellEnd"/>
      <w:r w:rsidRPr="00E73727">
        <w:rPr>
          <w:rFonts w:ascii="Times New Roman" w:eastAsia="Times New Roman" w:hAnsi="Times New Roman" w:cs="Times New Roman"/>
          <w:color w:val="000000"/>
          <w:sz w:val="24"/>
          <w:szCs w:val="20"/>
        </w:rPr>
        <w:t xml:space="preserve"> районе.</w:t>
      </w:r>
    </w:p>
    <w:p w:rsidR="00E73727" w:rsidRPr="00E73727" w:rsidRDefault="00E73727" w:rsidP="00E73727">
      <w:pPr>
        <w:shd w:val="clear" w:color="auto" w:fill="FFFFFF"/>
        <w:spacing w:after="0" w:line="240" w:lineRule="auto"/>
        <w:ind w:firstLine="709"/>
        <w:jc w:val="both"/>
        <w:textAlignment w:val="baseline"/>
        <w:rPr>
          <w:rFonts w:ascii="Times New Roman" w:hAnsi="Times New Roman"/>
          <w:color w:val="000000"/>
          <w:sz w:val="24"/>
          <w:szCs w:val="24"/>
          <w:shd w:val="clear" w:color="auto" w:fill="FFFFFF"/>
          <w:lang/>
        </w:rPr>
      </w:pPr>
      <w:r w:rsidRPr="00E73727">
        <w:rPr>
          <w:rFonts w:ascii="Times New Roman" w:hAnsi="Times New Roman"/>
          <w:color w:val="000000"/>
          <w:sz w:val="24"/>
          <w:szCs w:val="24"/>
          <w:lang/>
        </w:rPr>
        <w:t>18.2. </w:t>
      </w:r>
      <w:r w:rsidRPr="00E73727">
        <w:rPr>
          <w:rFonts w:ascii="Times New Roman" w:hAnsi="Times New Roman"/>
          <w:color w:val="000000"/>
          <w:sz w:val="24"/>
          <w:szCs w:val="24"/>
          <w:lang/>
        </w:rPr>
        <w:t xml:space="preserve">В случаях, невозможности создания места накопления ТКО в соответствии требованиям </w:t>
      </w:r>
      <w:hyperlink r:id="rId14" w:tooltip="Санитарные нормы" w:history="1">
        <w:r w:rsidRPr="00E73727">
          <w:rPr>
            <w:rFonts w:ascii="Verdana" w:hAnsi="Verdana"/>
            <w:color w:val="000000"/>
            <w:sz w:val="24"/>
            <w:u w:val="single"/>
            <w:lang/>
          </w:rPr>
          <w:t>санитарных правил и норм</w:t>
        </w:r>
      </w:hyperlink>
      <w:r w:rsidRPr="00E73727">
        <w:rPr>
          <w:rFonts w:ascii="Times New Roman" w:hAnsi="Times New Roman"/>
          <w:color w:val="000000"/>
          <w:sz w:val="24"/>
          <w:szCs w:val="24"/>
          <w:lang/>
        </w:rPr>
        <w:t xml:space="preserve">, Администрация предлагает заявителю обратиться с заявлением в Комиссию по определению мест размещения площадок (мест) накопления твердых коммунальных отходов на территории </w:t>
      </w:r>
      <w:proofErr w:type="spellStart"/>
      <w:r w:rsidRPr="00E73727">
        <w:rPr>
          <w:rFonts w:ascii="Times New Roman" w:hAnsi="Times New Roman"/>
          <w:color w:val="000000"/>
          <w:sz w:val="24"/>
          <w:szCs w:val="24"/>
          <w:lang/>
        </w:rPr>
        <w:t>Ильпанурского</w:t>
      </w:r>
      <w:proofErr w:type="spellEnd"/>
      <w:r w:rsidRPr="00E73727">
        <w:rPr>
          <w:rFonts w:ascii="Times New Roman" w:hAnsi="Times New Roman"/>
          <w:color w:val="000000"/>
          <w:sz w:val="24"/>
          <w:szCs w:val="24"/>
          <w:lang/>
        </w:rPr>
        <w:t xml:space="preserve"> сельского</w:t>
      </w:r>
      <w:r w:rsidRPr="00E73727">
        <w:rPr>
          <w:rFonts w:ascii="Times New Roman" w:hAnsi="Times New Roman"/>
          <w:color w:val="000000"/>
          <w:sz w:val="24"/>
          <w:szCs w:val="24"/>
          <w:lang/>
        </w:rPr>
        <w:t xml:space="preserve"> поселения, по результатам работы которой оформляется акт об определении места размещения площадки (места) накопления твердых коммунальных отходов, содержащий заключение о согласовании или о не согласовании места накопления ТКО. </w:t>
      </w:r>
    </w:p>
    <w:p w:rsidR="00E73727" w:rsidRPr="00E73727" w:rsidRDefault="00E73727" w:rsidP="00E73727">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Порядок, размер и основания взимания государственной пошлины </w:t>
      </w:r>
      <w:r w:rsidRPr="00E73727">
        <w:rPr>
          <w:rFonts w:ascii="Times New Roman" w:eastAsia="Times New Roman" w:hAnsi="Times New Roman" w:cs="Times New Roman"/>
          <w:b/>
          <w:color w:val="000000"/>
          <w:sz w:val="24"/>
          <w:szCs w:val="24"/>
        </w:rPr>
        <w:br/>
        <w:t>или иной платы, взимаемой за предоставление муниципальной услуги</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19. Муниципальная услуга предоставляется бесплатно.</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hAnsi="Times New Roman"/>
          <w:b/>
          <w:color w:val="000000"/>
          <w:sz w:val="24"/>
          <w:szCs w:val="24"/>
          <w:lang/>
        </w:rPr>
      </w:pPr>
      <w:r w:rsidRPr="00E73727">
        <w:rPr>
          <w:rFonts w:ascii="Times New Roman" w:hAnsi="Times New Roman"/>
          <w:b/>
          <w:color w:val="000000"/>
          <w:sz w:val="24"/>
          <w:szCs w:val="24"/>
          <w:lang/>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3727" w:rsidRPr="00E73727" w:rsidRDefault="00E73727" w:rsidP="00E73727">
      <w:pPr>
        <w:spacing w:after="0" w:line="240" w:lineRule="auto"/>
        <w:jc w:val="center"/>
        <w:rPr>
          <w:rFonts w:ascii="Times New Roman" w:hAnsi="Times New Roman"/>
          <w:b/>
          <w:color w:val="000000"/>
          <w:sz w:val="24"/>
          <w:szCs w:val="24"/>
          <w:lang/>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20.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Максимальный срок ожидания в очереди </w:t>
      </w:r>
      <w:r w:rsidRPr="00E73727">
        <w:rPr>
          <w:rFonts w:ascii="Times New Roman" w:eastAsia="Times New Roman" w:hAnsi="Times New Roman" w:cs="Times New Roman"/>
          <w:b/>
          <w:color w:val="000000"/>
          <w:sz w:val="24"/>
          <w:szCs w:val="24"/>
        </w:rPr>
        <w:br/>
        <w:t xml:space="preserve">при подаче запроса о предоставлении муниципальной услуги и </w:t>
      </w:r>
      <w:r w:rsidRPr="00E73727">
        <w:rPr>
          <w:rFonts w:ascii="Times New Roman" w:eastAsia="Times New Roman" w:hAnsi="Times New Roman" w:cs="Times New Roman"/>
          <w:b/>
          <w:color w:val="000000"/>
          <w:sz w:val="24"/>
          <w:szCs w:val="24"/>
        </w:rPr>
        <w:br/>
        <w:t>при получении результата предоставления муниципальной услуги</w:t>
      </w:r>
    </w:p>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21. Время ожидания в очереди при подаче документов на предоставление муниципальной услуги и при получении результата предоставления таких услуги не должно превышать 15 минут.</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ind w:firstLine="567"/>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Срок и порядок регистрации заявки заявителя </w:t>
      </w:r>
      <w:r w:rsidRPr="00E73727">
        <w:rPr>
          <w:rFonts w:ascii="Times New Roman" w:eastAsia="Times New Roman" w:hAnsi="Times New Roman" w:cs="Times New Roman"/>
          <w:b/>
          <w:color w:val="000000"/>
          <w:sz w:val="24"/>
          <w:szCs w:val="24"/>
        </w:rPr>
        <w:br/>
        <w:t>о предоставлении муниципальной услуги, в том числе в электронной форме</w:t>
      </w:r>
    </w:p>
    <w:p w:rsidR="00E73727" w:rsidRPr="00E73727" w:rsidRDefault="00E73727" w:rsidP="00E73727">
      <w:pPr>
        <w:spacing w:after="0" w:line="240" w:lineRule="auto"/>
        <w:ind w:firstLine="567"/>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22. При личном обращении заявителя в письменной форме о предоставлении муниципальной услуги с предъявлением документов, заявка регистрируется в течение трех дней со дня ее поступления.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Регистрация заявки о предоставлении муниципальной услуги, направленная почтовой связью (в письменной форме), по электронной почте, либо через Портал (в </w:t>
      </w:r>
      <w:r w:rsidRPr="00E73727">
        <w:rPr>
          <w:rFonts w:ascii="Times New Roman" w:eastAsia="Times New Roman" w:hAnsi="Times New Roman" w:cs="Times New Roman"/>
          <w:color w:val="000000"/>
          <w:sz w:val="24"/>
          <w:szCs w:val="24"/>
        </w:rPr>
        <w:lastRenderedPageBreak/>
        <w:t>форме электронного документа) осуществляется в течение одного рабочего дня с момента ее получения.</w:t>
      </w:r>
    </w:p>
    <w:p w:rsidR="00E73727" w:rsidRPr="00E73727" w:rsidRDefault="00E73727" w:rsidP="00E73727">
      <w:pPr>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В случае поступления заявки после 17.00 часов (или в выходной (в том числе праздничный нерабочий) день), заявка подлежит регистрации в течение следующего рабочего дня. </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Требования к помещениям, в которых предоставляется муниципальная услуга</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bookmarkStart w:id="9" w:name="sub_1222"/>
      <w:bookmarkEnd w:id="7"/>
      <w:bookmarkEnd w:id="8"/>
      <w:r w:rsidRPr="00E73727">
        <w:rPr>
          <w:rFonts w:ascii="Times New Roman" w:eastAsia="Times New Roman" w:hAnsi="Times New Roman" w:cs="Times New Roman"/>
          <w:color w:val="000000"/>
          <w:sz w:val="24"/>
          <w:szCs w:val="24"/>
        </w:rPr>
        <w:t>23.1.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Вход в помещение, в котором предоставляется муниципальная услуга, оформляется вывеской, содержащей наименование и график работы.</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23.2. 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E73727" w:rsidRPr="00E73727" w:rsidRDefault="00E73727" w:rsidP="00E73727">
      <w:pPr>
        <w:spacing w:after="0" w:line="240" w:lineRule="auto"/>
        <w:ind w:left="426" w:hanging="284"/>
        <w:jc w:val="both"/>
        <w:rPr>
          <w:rFonts w:ascii="Times New Roman" w:eastAsia="Times New Roman" w:hAnsi="Times New Roman" w:cs="Times New Roman"/>
          <w:color w:val="000000"/>
          <w:sz w:val="24"/>
          <w:szCs w:val="24"/>
        </w:rPr>
      </w:pPr>
      <w:proofErr w:type="gramStart"/>
      <w:r w:rsidRPr="00E73727">
        <w:rPr>
          <w:rFonts w:ascii="Times New Roman" w:eastAsia="Times New Roman" w:hAnsi="Times New Roman" w:cs="Times New Roman"/>
          <w:color w:val="000000"/>
          <w:sz w:val="24"/>
          <w:szCs w:val="24"/>
        </w:rPr>
        <w:t>а) возможность сопровождения получателя социальных услуг при передвижении по помещению, в котором предоставляется муниципальная услуга, а также при обращении за муниципальной услугой;</w:t>
      </w:r>
      <w:proofErr w:type="gramEnd"/>
    </w:p>
    <w:p w:rsidR="00E73727" w:rsidRPr="00E73727" w:rsidRDefault="00E73727" w:rsidP="00E73727">
      <w:pPr>
        <w:spacing w:after="0" w:line="240" w:lineRule="auto"/>
        <w:ind w:left="426"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б) возможность для самостоятельного передвижения по помещению, в котором предоставляется муниципальная услуга, входа, выхода 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73727" w:rsidRPr="00E73727" w:rsidRDefault="00E73727" w:rsidP="00E73727">
      <w:pPr>
        <w:spacing w:after="0" w:line="240" w:lineRule="auto"/>
        <w:ind w:left="426"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в) дублирование текстовых сообщений голосовыми сообщениями, оснащение помещения, в котором предоставляется муниципальная услуга знаками, выполненными рельефно-точечным шрифтом Брайля, ознакомление с их помощью с надписями, знаками и иной текстовой и графической информацией в помещении для предоставления муниципальной услуги, а также допуск </w:t>
      </w:r>
      <w:proofErr w:type="spellStart"/>
      <w:r w:rsidRPr="00E73727">
        <w:rPr>
          <w:rFonts w:ascii="Times New Roman" w:eastAsia="Times New Roman" w:hAnsi="Times New Roman" w:cs="Times New Roman"/>
          <w:color w:val="000000"/>
          <w:sz w:val="24"/>
          <w:szCs w:val="24"/>
        </w:rPr>
        <w:t>тифлосурдопереводчика</w:t>
      </w:r>
      <w:proofErr w:type="spellEnd"/>
      <w:r w:rsidRPr="00E73727">
        <w:rPr>
          <w:rFonts w:ascii="Times New Roman" w:eastAsia="Times New Roman" w:hAnsi="Times New Roman" w:cs="Times New Roman"/>
          <w:color w:val="000000"/>
          <w:sz w:val="24"/>
          <w:szCs w:val="24"/>
        </w:rPr>
        <w:t>, допуск собак-проводников;</w:t>
      </w:r>
    </w:p>
    <w:p w:rsidR="00E73727" w:rsidRPr="00E73727" w:rsidRDefault="00E73727" w:rsidP="00E73727">
      <w:pPr>
        <w:spacing w:after="0" w:line="240" w:lineRule="auto"/>
        <w:ind w:left="426"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г)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73727">
        <w:rPr>
          <w:rFonts w:ascii="Times New Roman" w:eastAsia="Times New Roman" w:hAnsi="Times New Roman" w:cs="Times New Roman"/>
          <w:color w:val="000000"/>
          <w:sz w:val="24"/>
          <w:szCs w:val="24"/>
        </w:rPr>
        <w:t>сурдоперевода</w:t>
      </w:r>
      <w:proofErr w:type="spellEnd"/>
      <w:r w:rsidRPr="00E73727">
        <w:rPr>
          <w:rFonts w:ascii="Times New Roman" w:eastAsia="Times New Roman" w:hAnsi="Times New Roman" w:cs="Times New Roman"/>
          <w:color w:val="000000"/>
          <w:sz w:val="24"/>
          <w:szCs w:val="24"/>
        </w:rPr>
        <w:t xml:space="preserve">), допуск </w:t>
      </w:r>
      <w:proofErr w:type="spellStart"/>
      <w:r w:rsidRPr="00E73727">
        <w:rPr>
          <w:rFonts w:ascii="Times New Roman" w:eastAsia="Times New Roman" w:hAnsi="Times New Roman" w:cs="Times New Roman"/>
          <w:color w:val="000000"/>
          <w:sz w:val="24"/>
          <w:szCs w:val="24"/>
        </w:rPr>
        <w:t>сурдопереводчика</w:t>
      </w:r>
      <w:proofErr w:type="spellEnd"/>
      <w:r w:rsidRPr="00E73727">
        <w:rPr>
          <w:rFonts w:ascii="Times New Roman" w:eastAsia="Times New Roman" w:hAnsi="Times New Roman" w:cs="Times New Roman"/>
          <w:color w:val="000000"/>
          <w:sz w:val="24"/>
          <w:szCs w:val="24"/>
        </w:rPr>
        <w:t>;</w:t>
      </w:r>
    </w:p>
    <w:p w:rsidR="00E73727" w:rsidRPr="00E73727" w:rsidRDefault="00E73727" w:rsidP="00E73727">
      <w:pPr>
        <w:spacing w:after="0" w:line="240" w:lineRule="auto"/>
        <w:ind w:left="426" w:hanging="284"/>
        <w:jc w:val="both"/>
        <w:rPr>
          <w:rFonts w:ascii="Times New Roman" w:eastAsia="Times New Roman" w:hAnsi="Times New Roman" w:cs="Times New Roman"/>
          <w:color w:val="000000"/>
          <w:sz w:val="24"/>
          <w:szCs w:val="24"/>
        </w:rPr>
      </w:pPr>
      <w:proofErr w:type="spellStart"/>
      <w:r w:rsidRPr="00E73727">
        <w:rPr>
          <w:rFonts w:ascii="Times New Roman" w:eastAsia="Times New Roman" w:hAnsi="Times New Roman" w:cs="Times New Roman"/>
          <w:color w:val="000000"/>
          <w:sz w:val="24"/>
          <w:szCs w:val="24"/>
        </w:rPr>
        <w:t>д</w:t>
      </w:r>
      <w:proofErr w:type="spellEnd"/>
      <w:r w:rsidRPr="00E73727">
        <w:rPr>
          <w:rFonts w:ascii="Times New Roman" w:eastAsia="Times New Roman" w:hAnsi="Times New Roman" w:cs="Times New Roman"/>
          <w:color w:val="000000"/>
          <w:sz w:val="24"/>
          <w:szCs w:val="24"/>
        </w:rPr>
        <w:t>) 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заявки на предоставление муниципальной услуги.</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23.3. 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На автостоянках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23.4. Места предоставления муниципальной услуги оборудуются комфортными местами ожидания, предназначенными для граждан.</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lastRenderedPageBreak/>
        <w:t>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23.5.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телефоном.</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Места ожидания заявителей должны быть оборудованы стульями. Количество мест ожидания определяется, исходя из фактической нагрузки и возможностей для их размещения в здании, но составляет не менее 3 мест.</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25. Информационный стенд должен содержать образцы заполнения заявки на предоставление муниципальной услуги и перечень документов, необходимых для предоставления муниципальной услуги.</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Показатели доступности и качества муниципальной услуги</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26. Показателем доступности муниципальной услуги является:</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наличие возможности получения информации по вопросам предоставления муниципальной услуги в электронном виде;</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 наличие информации о порядке и стандарте предоставления муниципальной услуги, размещенных на информационных стендах, на официальном сайте администрации </w:t>
      </w:r>
      <w:proofErr w:type="spellStart"/>
      <w:r w:rsidRPr="00E73727">
        <w:rPr>
          <w:rFonts w:ascii="Times New Roman" w:eastAsia="Times New Roman" w:hAnsi="Times New Roman" w:cs="Times New Roman"/>
          <w:color w:val="000000"/>
          <w:sz w:val="24"/>
          <w:szCs w:val="24"/>
        </w:rPr>
        <w:t>Параньгинского</w:t>
      </w:r>
      <w:proofErr w:type="spellEnd"/>
      <w:r w:rsidRPr="00E73727">
        <w:rPr>
          <w:rFonts w:ascii="Times New Roman" w:eastAsia="Times New Roman" w:hAnsi="Times New Roman" w:cs="Times New Roman"/>
          <w:color w:val="000000"/>
          <w:sz w:val="24"/>
          <w:szCs w:val="24"/>
        </w:rPr>
        <w:t xml:space="preserve"> муниципального района и Портале государственных услуг Республики Марий Эл.</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27. Показателями качества муниципальной услуги являются:</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отсутствие жалоб со стороны заявителей на действия или бездействия должностных лиц Администрации;</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соблюдение Администрацией требований настоящего административного регламента.</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Иные требования, в том числе учитывающие особенности </w:t>
      </w:r>
      <w:r w:rsidRPr="00E73727">
        <w:rPr>
          <w:rFonts w:ascii="Times New Roman" w:eastAsia="Times New Roman" w:hAnsi="Times New Roman" w:cs="Times New Roman"/>
          <w:b/>
          <w:color w:val="000000"/>
          <w:sz w:val="24"/>
          <w:szCs w:val="24"/>
        </w:rPr>
        <w:br/>
        <w:t>предоставления муниципальной услуги в электронной форме</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28. 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(в том числе с использованием универсальной электронной карты)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E73727" w:rsidRPr="00E73727" w:rsidRDefault="00E73727" w:rsidP="00E73727">
      <w:pPr>
        <w:widowControl w:val="0"/>
        <w:tabs>
          <w:tab w:val="left" w:pos="0"/>
        </w:tabs>
        <w:spacing w:after="0" w:line="240" w:lineRule="auto"/>
        <w:ind w:firstLine="567"/>
        <w:jc w:val="center"/>
        <w:rPr>
          <w:rFonts w:ascii="Times New Roman" w:eastAsia="Times New Roman" w:hAnsi="Times New Roman" w:cs="Times New Roman"/>
          <w:color w:val="000000"/>
          <w:sz w:val="24"/>
          <w:szCs w:val="24"/>
        </w:rPr>
      </w:pPr>
    </w:p>
    <w:p w:rsidR="00E73727" w:rsidRPr="00E73727" w:rsidRDefault="00E73727" w:rsidP="00E73727">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bookmarkStart w:id="10" w:name="sub_1003"/>
      <w:bookmarkEnd w:id="9"/>
      <w:r w:rsidRPr="00E73727">
        <w:rPr>
          <w:rFonts w:ascii="Times New Roman" w:eastAsia="Times New Roman" w:hAnsi="Times New Roman" w:cs="Times New Roman"/>
          <w:b/>
          <w:bCs/>
          <w:color w:val="000000"/>
          <w:sz w:val="24"/>
          <w:szCs w:val="24"/>
          <w:lang w:val="en-US"/>
        </w:rPr>
        <w:t>III</w:t>
      </w:r>
      <w:r w:rsidRPr="00E73727">
        <w:rPr>
          <w:rFonts w:ascii="Times New Roman" w:eastAsia="Times New Roman" w:hAnsi="Times New Roman" w:cs="Times New Roman"/>
          <w:b/>
          <w:bCs/>
          <w:color w:val="000000"/>
          <w:sz w:val="24"/>
          <w:szCs w:val="24"/>
        </w:rPr>
        <w:t>.</w:t>
      </w:r>
      <w:r w:rsidRPr="00E73727">
        <w:rPr>
          <w:rFonts w:ascii="Times New Roman" w:eastAsia="Times New Roman" w:hAnsi="Times New Roman" w:cs="Times New Roman"/>
          <w:b/>
          <w:bCs/>
          <w:color w:val="000000"/>
          <w:sz w:val="24"/>
          <w:szCs w:val="24"/>
          <w:lang w:val="en-US"/>
        </w:rPr>
        <w:t> </w:t>
      </w:r>
      <w:r w:rsidRPr="00E73727">
        <w:rPr>
          <w:rFonts w:ascii="Times New Roman" w:eastAsia="Times New Roman" w:hAnsi="Times New Roman" w:cs="Times New Roman"/>
          <w:b/>
          <w:bCs/>
          <w:color w:val="000000"/>
          <w:sz w:val="24"/>
          <w:szCs w:val="24"/>
        </w:rPr>
        <w:t xml:space="preserve">СОСТАВ, ПОСЛЕДОВАТЕЛЬНОСТЬ И СРОКИ ВЫПОЛНЕНИЯ АДМИНИСТРАТИВНЫХ ПРОЦЕДУР, ТРЕБОВАНИЯ </w:t>
      </w:r>
      <w:r w:rsidRPr="00E73727">
        <w:rPr>
          <w:rFonts w:ascii="Times New Roman" w:eastAsia="Times New Roman" w:hAnsi="Times New Roman" w:cs="Times New Roman"/>
          <w:b/>
          <w:bCs/>
          <w:color w:val="000000"/>
          <w:sz w:val="24"/>
          <w:szCs w:val="24"/>
        </w:rPr>
        <w:br/>
        <w:t>К ПОРЯДКУ ИХ ВЫПОЛНЕНИЯ</w:t>
      </w:r>
    </w:p>
    <w:bookmarkEnd w:id="10"/>
    <w:p w:rsidR="00E73727" w:rsidRPr="00E73727" w:rsidRDefault="00E73727" w:rsidP="00E73727">
      <w:pPr>
        <w:widowControl w:val="0"/>
        <w:spacing w:after="0" w:line="240" w:lineRule="auto"/>
        <w:ind w:firstLine="567"/>
        <w:jc w:val="center"/>
        <w:rPr>
          <w:rFonts w:ascii="Times New Roman" w:eastAsia="Times New Roman" w:hAnsi="Times New Roman" w:cs="Times New Roman"/>
          <w:color w:val="000000"/>
          <w:sz w:val="24"/>
          <w:szCs w:val="24"/>
        </w:rPr>
      </w:pPr>
    </w:p>
    <w:p w:rsidR="00E73727" w:rsidRPr="00E73727" w:rsidRDefault="00E73727" w:rsidP="00E73727">
      <w:pPr>
        <w:widowControl w:val="0"/>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Административные процедуры и ее последовательность</w:t>
      </w:r>
    </w:p>
    <w:p w:rsidR="00E73727" w:rsidRPr="00E73727" w:rsidRDefault="00E73727" w:rsidP="00E73727">
      <w:pPr>
        <w:widowControl w:val="0"/>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lastRenderedPageBreak/>
        <w:t>29. Предоставление муниципальной услуги регламентирует и включает в себя следующие административные процедуры:</w:t>
      </w:r>
    </w:p>
    <w:p w:rsidR="00E73727" w:rsidRPr="00E73727" w:rsidRDefault="00E73727" w:rsidP="00E73727">
      <w:pPr>
        <w:widowControl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 прием и регистрация заявки о предоставлении муниципальной услуги и прилагаемых к ней документов – 3 календарных дня;</w:t>
      </w:r>
    </w:p>
    <w:p w:rsidR="00E73727" w:rsidRPr="00E73727" w:rsidRDefault="00E73727" w:rsidP="00E73727">
      <w:pPr>
        <w:widowControl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 рассмотрение и оценка заявки о предоставлении муниципальной услуги и прилагаемых к ней документов – 10 календарных дней;</w:t>
      </w:r>
    </w:p>
    <w:p w:rsidR="00E73727" w:rsidRPr="00E73727" w:rsidRDefault="00E73727" w:rsidP="00E73727">
      <w:pPr>
        <w:widowControl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 формирование и направление запроса в территориальный органа федерального органа исполнительной власти, уполномоченного осуществлять федерал</w:t>
      </w:r>
      <w:r w:rsidRPr="00E73727">
        <w:rPr>
          <w:rFonts w:ascii="Times New Roman" w:eastAsia="Times New Roman" w:hAnsi="Times New Roman" w:cs="Times New Roman"/>
          <w:color w:val="000000"/>
          <w:sz w:val="24"/>
          <w:szCs w:val="20"/>
        </w:rPr>
        <w:t>ьный государственный санитарно-</w:t>
      </w:r>
      <w:r w:rsidRPr="00E73727">
        <w:rPr>
          <w:rFonts w:ascii="Times New Roman" w:eastAsia="Times New Roman" w:hAnsi="Times New Roman" w:cs="Times New Roman"/>
          <w:color w:val="000000"/>
          <w:sz w:val="24"/>
          <w:szCs w:val="24"/>
        </w:rPr>
        <w:t>эпидемиологический надзор – 1 календарный день;</w:t>
      </w:r>
    </w:p>
    <w:p w:rsidR="00E73727" w:rsidRPr="00E73727" w:rsidRDefault="00E73727" w:rsidP="00E73727">
      <w:pPr>
        <w:widowControl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 направление заявителю уведомления о принятом решении – 2 </w:t>
      </w:r>
      <w:proofErr w:type="gramStart"/>
      <w:r w:rsidRPr="00E73727">
        <w:rPr>
          <w:rFonts w:ascii="Times New Roman" w:eastAsia="Times New Roman" w:hAnsi="Times New Roman" w:cs="Times New Roman"/>
          <w:color w:val="000000"/>
          <w:sz w:val="24"/>
          <w:szCs w:val="24"/>
        </w:rPr>
        <w:t>календарных</w:t>
      </w:r>
      <w:proofErr w:type="gramEnd"/>
      <w:r w:rsidRPr="00E73727">
        <w:rPr>
          <w:rFonts w:ascii="Times New Roman" w:eastAsia="Times New Roman" w:hAnsi="Times New Roman" w:cs="Times New Roman"/>
          <w:color w:val="000000"/>
          <w:sz w:val="24"/>
          <w:szCs w:val="24"/>
        </w:rPr>
        <w:t xml:space="preserve"> дня;</w:t>
      </w:r>
    </w:p>
    <w:p w:rsidR="00E73727" w:rsidRPr="00E73727" w:rsidRDefault="00E73727" w:rsidP="00E73727">
      <w:pPr>
        <w:widowControl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5) принятие (издание) решения о согласовании создания места накопления ТКО или решения об отказе в согласовании создания такого места – 7 календарных дней;</w:t>
      </w:r>
    </w:p>
    <w:p w:rsidR="00E73727" w:rsidRPr="00E73727" w:rsidRDefault="00E73727" w:rsidP="00E73727">
      <w:pPr>
        <w:widowControl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6) выдача заявителю результатов принятого решения – 2 рабочих дня.</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Прием и регистрация заявки о предоставлении муниципальной услуги</w:t>
      </w:r>
    </w:p>
    <w:p w:rsidR="00E73727" w:rsidRPr="00E73727" w:rsidRDefault="00E73727" w:rsidP="00E73727">
      <w:pPr>
        <w:widowControl w:val="0"/>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30.1. Основание для начала административной процедуры: поступление в Администрацию документов, перечисленных в пункте 10.1. настоящего административного регламента.</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30.2.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заявку и документы и в течение 3 дней со дня поступления документов регистрирует их в соответствии с правилами делопроизводства, установленными в Администрации. Срок выполнения административной процедуры составляет не более 3 дней.</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bookmarkStart w:id="11" w:name="sub_6001"/>
      <w:r w:rsidRPr="00E73727">
        <w:rPr>
          <w:rFonts w:ascii="Times New Roman" w:eastAsia="Times New Roman" w:hAnsi="Times New Roman" w:cs="Times New Roman"/>
          <w:color w:val="000000"/>
          <w:sz w:val="24"/>
          <w:szCs w:val="24"/>
        </w:rPr>
        <w:t>30.3.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30.4. Критерием принятия решения: соответствие заявки требованиям, установленным пунктом 10.3. настоящего административного регламента.</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30.5. Результат выполнения административной процедуры: регистрация либо отказ в регистрации заявки о предоставлении муниципальной услуги и прилагаемых к ней документов.</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Оценка заявки о предоставлении муниципальной услуги и прилагаемых к ней документов</w:t>
      </w:r>
    </w:p>
    <w:p w:rsidR="00E73727" w:rsidRPr="00E73727" w:rsidRDefault="00E73727" w:rsidP="00E73727">
      <w:pPr>
        <w:widowControl w:val="0"/>
        <w:spacing w:after="0" w:line="240" w:lineRule="auto"/>
        <w:jc w:val="center"/>
        <w:rPr>
          <w:rFonts w:ascii="Times New Roman" w:eastAsia="Times New Roman" w:hAnsi="Times New Roman" w:cs="Times New Roman"/>
          <w:color w:val="000000"/>
          <w:sz w:val="24"/>
          <w:szCs w:val="24"/>
        </w:rPr>
      </w:pP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31.1. Основание для начала административной процедуры: поступление заявки и прилагаемых к ней документов должностному лицу, ответственному за формирование проекта решения, после регистрации указанных документов.</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31.2. </w:t>
      </w:r>
      <w:proofErr w:type="gramStart"/>
      <w:r w:rsidRPr="00E73727">
        <w:rPr>
          <w:rFonts w:ascii="Times New Roman" w:eastAsia="Times New Roman" w:hAnsi="Times New Roman" w:cs="Times New Roman"/>
          <w:color w:val="000000"/>
          <w:sz w:val="24"/>
          <w:szCs w:val="24"/>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в целях оценки их соответствия требованиям и условиям на получение муниципальной услуги проверка представленных сведений, содержащихся в заявке и документах, в течение 10 дней с даты получения заявки о предоставлении муниципальной услуги и прилагаемых к ней документов.</w:t>
      </w:r>
      <w:proofErr w:type="gramEnd"/>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31.3. Лицо, ответственное за выполнение административной процедуры: должностное лицо, ответственное за формирование проекта решения.</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31.4. Критерий принятия решения: наличие/отсутствие оснований, предусмотренных пунктом 17. настоящего административного регламента.</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lastRenderedPageBreak/>
        <w:t>31.5. Результат выполнения административной процедуры: подготовка проекта решения о согласовании создания места накопления ТКО или решения об отказе в согласовании создания такого места, либо формирование запроса в территориальный органа федерального органа исполнительной власти, уполномоченного осуществлять федерал</w:t>
      </w:r>
      <w:r w:rsidRPr="00E73727">
        <w:rPr>
          <w:rFonts w:ascii="Times New Roman" w:eastAsia="Times New Roman" w:hAnsi="Times New Roman" w:cs="Times New Roman"/>
          <w:color w:val="000000"/>
          <w:sz w:val="24"/>
          <w:szCs w:val="20"/>
        </w:rPr>
        <w:t>ьный государственный санитарно-</w:t>
      </w:r>
      <w:r w:rsidRPr="00E73727">
        <w:rPr>
          <w:rFonts w:ascii="Times New Roman" w:eastAsia="Times New Roman" w:hAnsi="Times New Roman" w:cs="Times New Roman"/>
          <w:color w:val="000000"/>
          <w:sz w:val="24"/>
          <w:szCs w:val="24"/>
        </w:rPr>
        <w:t>эпидемиологический надзор.</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Запрос позиции территориального органа федерального органа </w:t>
      </w:r>
      <w:r w:rsidRPr="00E73727">
        <w:rPr>
          <w:rFonts w:ascii="Times New Roman" w:eastAsia="Times New Roman" w:hAnsi="Times New Roman" w:cs="Times New Roman"/>
          <w:b/>
          <w:color w:val="000000"/>
          <w:sz w:val="24"/>
          <w:szCs w:val="24"/>
        </w:rPr>
        <w:br/>
        <w:t xml:space="preserve">исполнительной власти, уполномоченного осуществлять федеральный государственный </w:t>
      </w:r>
      <w:r w:rsidRPr="00E73727">
        <w:rPr>
          <w:rFonts w:ascii="Times New Roman" w:eastAsia="Times New Roman" w:hAnsi="Times New Roman" w:cs="Times New Roman"/>
          <w:b/>
          <w:color w:val="000000"/>
          <w:sz w:val="24"/>
          <w:szCs w:val="24"/>
        </w:rPr>
        <w:br/>
        <w:t>санитарно-эпидемиологический надзор о создаваемом месте накопления ТКО</w:t>
      </w:r>
    </w:p>
    <w:p w:rsidR="00E73727" w:rsidRPr="00E73727" w:rsidRDefault="00E73727" w:rsidP="00E73727">
      <w:pPr>
        <w:widowControl w:val="0"/>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widowControl w:val="0"/>
        <w:shd w:val="clear" w:color="auto" w:fill="FFFFFF"/>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32.1. Основание для начала административной процедуры: формирование запроса в территориальный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32.2. </w:t>
      </w:r>
      <w:proofErr w:type="gramStart"/>
      <w:r w:rsidRPr="00E73727">
        <w:rPr>
          <w:rFonts w:ascii="Times New Roman" w:eastAsia="Times New Roman" w:hAnsi="Times New Roman" w:cs="Times New Roman"/>
          <w:color w:val="000000"/>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в </w:t>
      </w:r>
      <w:r w:rsidRPr="00E73727">
        <w:rPr>
          <w:rFonts w:ascii="Times New Roman" w:eastAsia="Times New Roman" w:hAnsi="Times New Roman" w:cs="Times New Roman"/>
          <w:color w:val="000000"/>
          <w:sz w:val="24"/>
          <w:szCs w:val="20"/>
        </w:rPr>
        <w:t>целях оценки места накопления ТКО на предмет соблюдения требований санитарного законодательства</w:t>
      </w:r>
      <w:r w:rsidRPr="00E73727">
        <w:rPr>
          <w:rFonts w:ascii="Times New Roman" w:eastAsia="Times New Roman" w:hAnsi="Times New Roman" w:cs="Times New Roman"/>
          <w:color w:val="000000"/>
          <w:sz w:val="24"/>
          <w:szCs w:val="24"/>
        </w:rPr>
        <w:t xml:space="preserve"> подготовка и направление ответственным должностным лицом запроса в территориальный органа федерального органа исполнительной власти, уполномоченного осуществлять федерал</w:t>
      </w:r>
      <w:r w:rsidRPr="00E73727">
        <w:rPr>
          <w:rFonts w:ascii="Times New Roman" w:eastAsia="Times New Roman" w:hAnsi="Times New Roman" w:cs="Times New Roman"/>
          <w:color w:val="000000"/>
          <w:sz w:val="24"/>
          <w:szCs w:val="20"/>
        </w:rPr>
        <w:t>ьный государственный санитарно-</w:t>
      </w:r>
      <w:r w:rsidRPr="00E73727">
        <w:rPr>
          <w:rFonts w:ascii="Times New Roman" w:eastAsia="Times New Roman" w:hAnsi="Times New Roman" w:cs="Times New Roman"/>
          <w:color w:val="000000"/>
          <w:sz w:val="24"/>
          <w:szCs w:val="24"/>
        </w:rPr>
        <w:t>эпидемиологический надзор, направление уведомления заявителю об увеличении срока рассмотрения заявки, в течение 3 календарных дней с даты</w:t>
      </w:r>
      <w:proofErr w:type="gramEnd"/>
      <w:r w:rsidRPr="00E73727">
        <w:rPr>
          <w:rFonts w:ascii="Times New Roman" w:eastAsia="Times New Roman" w:hAnsi="Times New Roman" w:cs="Times New Roman"/>
          <w:color w:val="000000"/>
          <w:sz w:val="24"/>
          <w:szCs w:val="24"/>
        </w:rPr>
        <w:t xml:space="preserve"> принятия соответствующего решения. </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32.3.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32.4. Критерий принятия решения: наличие основания, предусмотренного пунктом 18.1. настоящего административного регламента.</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32.5. Результат выполнения административной процедуры: поступление заключения на заявленное </w:t>
      </w:r>
      <w:r w:rsidRPr="00E73727">
        <w:rPr>
          <w:rFonts w:ascii="Times New Roman" w:eastAsia="Times New Roman" w:hAnsi="Times New Roman" w:cs="Times New Roman"/>
          <w:color w:val="000000"/>
          <w:sz w:val="24"/>
          <w:szCs w:val="20"/>
        </w:rPr>
        <w:t>место накопления ТКО на предмет соблюдения требований санитарного законодательства</w:t>
      </w:r>
      <w:r w:rsidRPr="00E73727">
        <w:rPr>
          <w:rFonts w:ascii="Times New Roman" w:eastAsia="Times New Roman" w:hAnsi="Times New Roman" w:cs="Times New Roman"/>
          <w:color w:val="000000"/>
          <w:sz w:val="24"/>
          <w:szCs w:val="24"/>
        </w:rPr>
        <w:t xml:space="preserve"> от территориального органа федерального органа исполнительной власти, уполномоченного осуществлять федерал</w:t>
      </w:r>
      <w:r w:rsidRPr="00E73727">
        <w:rPr>
          <w:rFonts w:ascii="Times New Roman" w:eastAsia="Times New Roman" w:hAnsi="Times New Roman" w:cs="Times New Roman"/>
          <w:color w:val="000000"/>
          <w:sz w:val="24"/>
          <w:szCs w:val="20"/>
        </w:rPr>
        <w:t>ьный государственный санитарно-</w:t>
      </w:r>
      <w:r w:rsidRPr="00E73727">
        <w:rPr>
          <w:rFonts w:ascii="Times New Roman" w:eastAsia="Times New Roman" w:hAnsi="Times New Roman" w:cs="Times New Roman"/>
          <w:color w:val="000000"/>
          <w:sz w:val="24"/>
          <w:szCs w:val="24"/>
        </w:rPr>
        <w:t>эпидемиологический надзор.</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Издание решения о согласовании создания места (площадки) накопления твердых коммунальных отходов или об отказе в согласовании создания такого места</w:t>
      </w:r>
    </w:p>
    <w:p w:rsidR="00E73727" w:rsidRPr="00E73727" w:rsidRDefault="00E73727" w:rsidP="00E73727">
      <w:pPr>
        <w:widowControl w:val="0"/>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widowControl w:val="0"/>
        <w:shd w:val="clear" w:color="auto" w:fill="FFFFFF"/>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32.1. Основание для начала административной процедуры: получение из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результатов оценки места накопления ТКО на предмет соблюдения требований санитарного законодательства.</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32.2. </w:t>
      </w:r>
      <w:proofErr w:type="gramStart"/>
      <w:r w:rsidRPr="00E73727">
        <w:rPr>
          <w:rFonts w:ascii="Times New Roman" w:eastAsia="Times New Roman" w:hAnsi="Times New Roman" w:cs="Times New Roman"/>
          <w:color w:val="000000"/>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заявки, представленных и полученных документов ответственным должностным лицом, а также подготовка и подписание соответствующего решения о предоставлении услуги или об отказе в предоставлении услуги, в течение 1 дня с даты получения заключения территориальн</w:t>
      </w:r>
      <w:r w:rsidRPr="00E73727">
        <w:rPr>
          <w:rFonts w:ascii="Times New Roman" w:eastAsia="Times New Roman" w:hAnsi="Times New Roman" w:cs="Times New Roman"/>
          <w:color w:val="000000"/>
          <w:sz w:val="24"/>
          <w:szCs w:val="20"/>
        </w:rPr>
        <w:t>ого</w:t>
      </w:r>
      <w:r w:rsidRPr="00E73727">
        <w:rPr>
          <w:rFonts w:ascii="Times New Roman" w:eastAsia="Times New Roman" w:hAnsi="Times New Roman" w:cs="Times New Roman"/>
          <w:color w:val="000000"/>
          <w:sz w:val="24"/>
          <w:szCs w:val="24"/>
        </w:rPr>
        <w:t xml:space="preserve"> органа федерального органа исполнительной власти, уполномоченного осуществлять федерал</w:t>
      </w:r>
      <w:r w:rsidRPr="00E73727">
        <w:rPr>
          <w:rFonts w:ascii="Times New Roman" w:eastAsia="Times New Roman" w:hAnsi="Times New Roman" w:cs="Times New Roman"/>
          <w:color w:val="000000"/>
          <w:sz w:val="24"/>
          <w:szCs w:val="20"/>
        </w:rPr>
        <w:t>ьный государственный санитарно-</w:t>
      </w:r>
      <w:r w:rsidRPr="00E73727">
        <w:rPr>
          <w:rFonts w:ascii="Times New Roman" w:eastAsia="Times New Roman" w:hAnsi="Times New Roman" w:cs="Times New Roman"/>
          <w:color w:val="000000"/>
          <w:sz w:val="24"/>
          <w:szCs w:val="24"/>
        </w:rPr>
        <w:t xml:space="preserve">эпидемиологический надзор. </w:t>
      </w:r>
      <w:proofErr w:type="gramEnd"/>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32.3. Лицо, ответственное за выполнение административной процедуры: должностное лицо, ответственное за принятие и подписание соответствующего решения о </w:t>
      </w:r>
      <w:r w:rsidRPr="00E73727">
        <w:rPr>
          <w:rFonts w:ascii="Times New Roman" w:eastAsia="Times New Roman" w:hAnsi="Times New Roman" w:cs="Times New Roman"/>
          <w:color w:val="000000"/>
          <w:sz w:val="24"/>
          <w:szCs w:val="24"/>
        </w:rPr>
        <w:lastRenderedPageBreak/>
        <w:t>предоставлении услуги или об отказе в предоставлении услуги.</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32.4. Критерий принятия решения: наличие/отсутствие оснований, предусмотренных пунктом 17. настоящего административного регламента.</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32.5.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накопления ТКО или решения об отказе в согласовании создания такого места.</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Направление решения о согласовании создания места (площадки) накопления твердых коммунальных отходов или об отказе в согласовании создания такого места</w:t>
      </w:r>
    </w:p>
    <w:p w:rsidR="00E73727" w:rsidRPr="00E73727" w:rsidRDefault="00E73727" w:rsidP="00E737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33.1. Основание для начала административной процедуры: подписание решения о согласовании создания места накопления ТКО или решения об отказе в согласовании создания такого места должностным лицом, ответственным за принятие и подписание соответствующего решения.</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33.2.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E73727">
        <w:rPr>
          <w:rFonts w:ascii="Times New Roman" w:eastAsia="Times New Roman" w:hAnsi="Times New Roman" w:cs="Times New Roman"/>
          <w:color w:val="000000"/>
          <w:sz w:val="24"/>
          <w:szCs w:val="24"/>
        </w:rPr>
        <w:t>с даты подписания</w:t>
      </w:r>
      <w:proofErr w:type="gramEnd"/>
      <w:r w:rsidRPr="00E73727">
        <w:rPr>
          <w:rFonts w:ascii="Times New Roman" w:eastAsia="Times New Roman" w:hAnsi="Times New Roman" w:cs="Times New Roman"/>
          <w:color w:val="000000"/>
          <w:sz w:val="24"/>
          <w:szCs w:val="24"/>
        </w:rPr>
        <w:t xml:space="preserve"> решения о согласовании создания места накопления ТКО или решения об отказе в согласовании создания такого места.</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заявке не позднее 2 дней </w:t>
      </w:r>
      <w:proofErr w:type="gramStart"/>
      <w:r w:rsidRPr="00E73727">
        <w:rPr>
          <w:rFonts w:ascii="Times New Roman" w:eastAsia="Times New Roman" w:hAnsi="Times New Roman" w:cs="Times New Roman"/>
          <w:color w:val="000000"/>
          <w:sz w:val="24"/>
          <w:szCs w:val="24"/>
        </w:rPr>
        <w:t>с даты подписания</w:t>
      </w:r>
      <w:proofErr w:type="gramEnd"/>
      <w:r w:rsidRPr="00E73727">
        <w:rPr>
          <w:rFonts w:ascii="Times New Roman" w:eastAsia="Times New Roman" w:hAnsi="Times New Roman" w:cs="Times New Roman"/>
          <w:color w:val="000000"/>
          <w:sz w:val="24"/>
          <w:szCs w:val="24"/>
        </w:rPr>
        <w:t xml:space="preserve"> решения о согласовании создания места накопления ТКО или решения об отказе в согласовании создания такого места, должностным лицом, ответственным за принятие и подписание соответствующего решения.</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Экземпляр решения по результатам предоставления муниципальной услуги направляется заявителю способом, позволяющим подтвердить факт получения решения.</w:t>
      </w:r>
    </w:p>
    <w:p w:rsidR="00E73727" w:rsidRPr="00E73727" w:rsidRDefault="00E73727" w:rsidP="00E7372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33.3. Лицо, ответственное за выполнение административной процедуры: должностное лицо, ответственное за делопроизводство в Администрации.</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33.4. Результат выполнения административной процедуры: направление заявителю результата предоставления муниципальной услуги способом, указанным в заявке.</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spacing w:after="0" w:line="240" w:lineRule="auto"/>
        <w:jc w:val="center"/>
        <w:rPr>
          <w:rFonts w:ascii="Times New Roman" w:eastAsia="Times New Roman" w:hAnsi="Times New Roman" w:cs="Times New Roman"/>
          <w:b/>
          <w:sz w:val="24"/>
          <w:szCs w:val="24"/>
        </w:rPr>
      </w:pPr>
      <w:r w:rsidRPr="00E73727">
        <w:rPr>
          <w:rFonts w:ascii="Times New Roman" w:eastAsia="Times New Roman" w:hAnsi="Times New Roman" w:cs="Times New Roman"/>
          <w:b/>
          <w:sz w:val="24"/>
          <w:szCs w:val="24"/>
        </w:rPr>
        <w:t>Особенности выполнения административных процедур в МФЦ</w:t>
      </w:r>
    </w:p>
    <w:p w:rsidR="00E73727" w:rsidRPr="00E73727" w:rsidRDefault="00E73727" w:rsidP="00E73727">
      <w:pPr>
        <w:widowControl w:val="0"/>
        <w:spacing w:after="0" w:line="240" w:lineRule="auto"/>
        <w:jc w:val="center"/>
        <w:rPr>
          <w:rFonts w:ascii="Times New Roman" w:eastAsia="Times New Roman" w:hAnsi="Times New Roman" w:cs="Times New Roman"/>
          <w:b/>
          <w:sz w:val="24"/>
          <w:szCs w:val="24"/>
        </w:rPr>
      </w:pPr>
    </w:p>
    <w:p w:rsidR="00E73727" w:rsidRPr="00E73727" w:rsidRDefault="00E73727" w:rsidP="00E73727">
      <w:pPr>
        <w:widowControl w:val="0"/>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36.1. В случае подачи документов в Администрацию посредством МФЦ специалист МФЦ, осуществляющий прием документов, предоставленных для получения муниципальной услуги, выполняет следующие действия:</w:t>
      </w:r>
    </w:p>
    <w:p w:rsidR="00E73727" w:rsidRPr="00E73727" w:rsidRDefault="00E73727" w:rsidP="00E73727">
      <w:pPr>
        <w:widowControl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а) определяет предмет обращения;</w:t>
      </w:r>
    </w:p>
    <w:p w:rsidR="00E73727" w:rsidRPr="00E73727" w:rsidRDefault="00E73727" w:rsidP="00E73727">
      <w:pPr>
        <w:widowControl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б) удостоверяет:</w:t>
      </w:r>
    </w:p>
    <w:p w:rsidR="00E73727" w:rsidRPr="00E73727" w:rsidRDefault="00E73727" w:rsidP="00E73727">
      <w:pPr>
        <w:widowControl w:val="0"/>
        <w:spacing w:after="0" w:line="240" w:lineRule="auto"/>
        <w:ind w:left="851"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личность заявителя или личность и полномочия законного представителя заявителя в случае обращения физического лица,</w:t>
      </w:r>
    </w:p>
    <w:p w:rsidR="00E73727" w:rsidRPr="00E73727" w:rsidRDefault="00E73727" w:rsidP="00E73727">
      <w:pPr>
        <w:widowControl w:val="0"/>
        <w:spacing w:after="0" w:line="240" w:lineRule="auto"/>
        <w:ind w:left="851"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3727" w:rsidRPr="00E73727" w:rsidRDefault="00E73727" w:rsidP="00E73727">
      <w:pPr>
        <w:widowControl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в) проводит проверку правильности заполнения обращения;</w:t>
      </w:r>
    </w:p>
    <w:p w:rsidR="00E73727" w:rsidRPr="00E73727" w:rsidRDefault="00E73727" w:rsidP="00E73727">
      <w:pPr>
        <w:widowControl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г) проводит проверку укомплектованности пакета документов;</w:t>
      </w:r>
    </w:p>
    <w:p w:rsidR="00E73727" w:rsidRPr="00E73727" w:rsidRDefault="00E73727" w:rsidP="00E73727">
      <w:pPr>
        <w:widowControl w:val="0"/>
        <w:spacing w:after="0" w:line="240" w:lineRule="auto"/>
        <w:ind w:left="426" w:hanging="284"/>
        <w:jc w:val="both"/>
        <w:rPr>
          <w:rFonts w:ascii="Times New Roman" w:eastAsia="Times New Roman" w:hAnsi="Times New Roman" w:cs="Times New Roman"/>
          <w:sz w:val="24"/>
          <w:szCs w:val="24"/>
        </w:rPr>
      </w:pPr>
      <w:proofErr w:type="spellStart"/>
      <w:r w:rsidRPr="00E73727">
        <w:rPr>
          <w:rFonts w:ascii="Times New Roman" w:eastAsia="Times New Roman" w:hAnsi="Times New Roman" w:cs="Times New Roman"/>
          <w:sz w:val="24"/>
          <w:szCs w:val="24"/>
        </w:rPr>
        <w:t>д</w:t>
      </w:r>
      <w:proofErr w:type="spellEnd"/>
      <w:r w:rsidRPr="00E73727">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3727" w:rsidRPr="00E73727" w:rsidRDefault="00E73727" w:rsidP="00E73727">
      <w:pPr>
        <w:widowControl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е) заверяет электронное дело своей электронной подписью;</w:t>
      </w:r>
    </w:p>
    <w:p w:rsidR="00E73727" w:rsidRPr="00E73727" w:rsidRDefault="00E73727" w:rsidP="00E73727">
      <w:pPr>
        <w:widowControl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ж) направляет копии документов и реестр документов в Администрацию:</w:t>
      </w:r>
    </w:p>
    <w:p w:rsidR="00E73727" w:rsidRPr="00E73727" w:rsidRDefault="00E73727" w:rsidP="00E73727">
      <w:pPr>
        <w:widowControl w:val="0"/>
        <w:spacing w:after="0" w:line="240" w:lineRule="auto"/>
        <w:ind w:left="851"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lastRenderedPageBreak/>
        <w:t>– в электронном виде (в составе пакетов электронных дел) в день обращения заявителя в МФЦ,</w:t>
      </w:r>
    </w:p>
    <w:p w:rsidR="00E73727" w:rsidRPr="00E73727" w:rsidRDefault="00E73727" w:rsidP="00E73727">
      <w:pPr>
        <w:widowControl w:val="0"/>
        <w:spacing w:after="0" w:line="240" w:lineRule="auto"/>
        <w:ind w:left="851"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36.2. </w:t>
      </w:r>
      <w:proofErr w:type="gramStart"/>
      <w:r w:rsidRPr="00E73727">
        <w:rPr>
          <w:rFonts w:ascii="Times New Roman" w:eastAsia="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E73727" w:rsidRPr="00E73727" w:rsidRDefault="00E73727" w:rsidP="00E73727">
      <w:pPr>
        <w:widowControl w:val="0"/>
        <w:spacing w:after="0" w:line="240" w:lineRule="auto"/>
        <w:ind w:left="851"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3727" w:rsidRPr="00E73727" w:rsidRDefault="00E73727" w:rsidP="00E73727">
      <w:pPr>
        <w:widowControl w:val="0"/>
        <w:spacing w:after="0" w:line="240" w:lineRule="auto"/>
        <w:ind w:left="851"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E73727" w:rsidRPr="00E73727" w:rsidRDefault="00E73727" w:rsidP="00E73727">
      <w:pPr>
        <w:widowControl w:val="0"/>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2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E73727">
        <w:rPr>
          <w:rFonts w:ascii="Times New Roman" w:eastAsia="Times New Roman" w:hAnsi="Times New Roman" w:cs="Times New Roman"/>
          <w:sz w:val="24"/>
          <w:szCs w:val="24"/>
          <w:lang w:val="en-US"/>
        </w:rPr>
        <w:t>SMS</w:t>
      </w:r>
      <w:r w:rsidRPr="00E73727">
        <w:rPr>
          <w:rFonts w:ascii="Times New Roman" w:eastAsia="Times New Roman" w:hAnsi="Times New Roman" w:cs="Times New Roman"/>
          <w:sz w:val="24"/>
          <w:szCs w:val="24"/>
        </w:rPr>
        <w:t>–информирования), а также о возможности получения документов в МФЦ.</w:t>
      </w:r>
    </w:p>
    <w:p w:rsidR="00E73727" w:rsidRPr="00E73727" w:rsidRDefault="00E73727" w:rsidP="00E73727">
      <w:pPr>
        <w:widowControl w:val="0"/>
        <w:tabs>
          <w:tab w:val="left" w:pos="0"/>
        </w:tabs>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widowControl w:val="0"/>
        <w:tabs>
          <w:tab w:val="left" w:pos="0"/>
        </w:tabs>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lang w:val="en-US"/>
        </w:rPr>
        <w:t>IV</w:t>
      </w:r>
      <w:r w:rsidRPr="00E73727">
        <w:rPr>
          <w:rFonts w:ascii="Times New Roman" w:eastAsia="Times New Roman" w:hAnsi="Times New Roman" w:cs="Times New Roman"/>
          <w:b/>
          <w:color w:val="000000"/>
          <w:sz w:val="24"/>
          <w:szCs w:val="24"/>
        </w:rPr>
        <w:t xml:space="preserve">. ФОРМЫ КОНТРОЛЯ ЗАИСПОЛНЕНИЕМ </w:t>
      </w:r>
      <w:r w:rsidRPr="00E73727">
        <w:rPr>
          <w:rFonts w:ascii="Times New Roman" w:eastAsia="Times New Roman" w:hAnsi="Times New Roman" w:cs="Times New Roman"/>
          <w:b/>
          <w:color w:val="000000"/>
          <w:sz w:val="24"/>
          <w:szCs w:val="24"/>
        </w:rPr>
        <w:br/>
        <w:t>АДМИНИСТРАТИВНОГО РЕГЛАМЕНТА</w:t>
      </w:r>
    </w:p>
    <w:p w:rsidR="00E73727" w:rsidRPr="00E73727" w:rsidRDefault="00E73727" w:rsidP="00E73727">
      <w:pPr>
        <w:widowControl w:val="0"/>
        <w:tabs>
          <w:tab w:val="left" w:pos="142"/>
          <w:tab w:val="left" w:pos="284"/>
        </w:tabs>
        <w:spacing w:after="0" w:line="240" w:lineRule="auto"/>
        <w:jc w:val="center"/>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Порядок осуществления текущего </w:t>
      </w:r>
      <w:proofErr w:type="gramStart"/>
      <w:r w:rsidRPr="00E73727">
        <w:rPr>
          <w:rFonts w:ascii="Times New Roman" w:eastAsia="Times New Roman" w:hAnsi="Times New Roman" w:cs="Times New Roman"/>
          <w:b/>
          <w:color w:val="000000"/>
          <w:sz w:val="24"/>
          <w:szCs w:val="24"/>
        </w:rPr>
        <w:t>контроля за</w:t>
      </w:r>
      <w:proofErr w:type="gramEnd"/>
      <w:r w:rsidRPr="00E73727">
        <w:rPr>
          <w:rFonts w:ascii="Times New Roman" w:eastAsia="Times New Roman" w:hAnsi="Times New Roman" w:cs="Times New Roman"/>
          <w:b/>
          <w:color w:val="000000"/>
          <w:sz w:val="24"/>
          <w:szCs w:val="24"/>
        </w:rPr>
        <w:t xml:space="preserve"> соблюдением и исполнением </w:t>
      </w:r>
      <w:r w:rsidRPr="00E73727">
        <w:rPr>
          <w:rFonts w:ascii="Times New Roman" w:eastAsia="Times New Roman" w:hAnsi="Times New Roman" w:cs="Times New Roman"/>
          <w:b/>
          <w:color w:val="000000"/>
          <w:sz w:val="24"/>
          <w:szCs w:val="24"/>
        </w:rPr>
        <w:br/>
        <w:t xml:space="preserve">ответственными должностными лицами положений административного регламента </w:t>
      </w:r>
      <w:r w:rsidRPr="00E73727">
        <w:rPr>
          <w:rFonts w:ascii="Times New Roman" w:eastAsia="Times New Roman" w:hAnsi="Times New Roman" w:cs="Times New Roman"/>
          <w:b/>
          <w:color w:val="000000"/>
          <w:sz w:val="24"/>
          <w:szCs w:val="24"/>
        </w:rPr>
        <w:br/>
        <w:t>и иных нормативных правовых актов, устанавливающих требования к предоставлению муниципальной услуги, а также принятием ими решений</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37. </w:t>
      </w:r>
      <w:proofErr w:type="gramStart"/>
      <w:r w:rsidRPr="00E73727">
        <w:rPr>
          <w:rFonts w:ascii="Times New Roman" w:eastAsia="Times New Roman" w:hAnsi="Times New Roman" w:cs="Times New Roman"/>
          <w:color w:val="000000"/>
          <w:sz w:val="24"/>
          <w:szCs w:val="24"/>
        </w:rPr>
        <w:t>Текущий контроль за предоставлением муниципальной услуги осуществляется постоянно должностными лицами, участвующими в предоставлении муниципальной услуги (далее – должностные лица), по каждой административной процедуре в соответствии с установленными настоящим административным регламентом сроками действий, а также путем проведения проверок первым заместителем главы Администрации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roofErr w:type="gramEnd"/>
      <w:r w:rsidRPr="00E73727">
        <w:rPr>
          <w:rFonts w:ascii="Times New Roman" w:eastAsia="Times New Roman" w:hAnsi="Times New Roman" w:cs="Times New Roman"/>
          <w:color w:val="000000"/>
          <w:sz w:val="24"/>
          <w:szCs w:val="24"/>
        </w:rPr>
        <w:t xml:space="preserve"> услуги, а также принятием ими решений.</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Порядок и периодичность осуществления плановых и внеплановых проверок</w:t>
      </w:r>
      <w:r w:rsidRPr="00E73727">
        <w:rPr>
          <w:rFonts w:ascii="Times New Roman" w:eastAsia="Times New Roman" w:hAnsi="Times New Roman" w:cs="Times New Roman"/>
          <w:b/>
          <w:color w:val="000000"/>
          <w:sz w:val="24"/>
          <w:szCs w:val="24"/>
        </w:rPr>
        <w:br/>
        <w:t xml:space="preserve">полноты и качества предоставления муниципальной услуги, в том числе порядок и формы </w:t>
      </w:r>
      <w:proofErr w:type="gramStart"/>
      <w:r w:rsidRPr="00E73727">
        <w:rPr>
          <w:rFonts w:ascii="Times New Roman" w:eastAsia="Times New Roman" w:hAnsi="Times New Roman" w:cs="Times New Roman"/>
          <w:b/>
          <w:color w:val="000000"/>
          <w:sz w:val="24"/>
          <w:szCs w:val="24"/>
        </w:rPr>
        <w:t>контроля за</w:t>
      </w:r>
      <w:proofErr w:type="gramEnd"/>
      <w:r w:rsidRPr="00E73727">
        <w:rPr>
          <w:rFonts w:ascii="Times New Roman" w:eastAsia="Times New Roman" w:hAnsi="Times New Roman" w:cs="Times New Roman"/>
          <w:b/>
          <w:color w:val="000000"/>
          <w:sz w:val="24"/>
          <w:szCs w:val="24"/>
        </w:rPr>
        <w:t xml:space="preserve"> полнотой и качеством предоставления муниципальной услуги</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38. </w:t>
      </w:r>
      <w:proofErr w:type="gramStart"/>
      <w:r w:rsidRPr="00E73727">
        <w:rPr>
          <w:rFonts w:ascii="Times New Roman" w:eastAsia="Times New Roman" w:hAnsi="Times New Roman" w:cs="Times New Roman"/>
          <w:color w:val="000000"/>
          <w:sz w:val="24"/>
          <w:szCs w:val="24"/>
        </w:rPr>
        <w:t xml:space="preserve">Контроль за исполнением настоящего административного регламента и иных нормативных правовых актов, устанавливающих требования к предоставлению </w:t>
      </w:r>
      <w:r w:rsidRPr="00E73727">
        <w:rPr>
          <w:rFonts w:ascii="Times New Roman" w:eastAsia="Times New Roman" w:hAnsi="Times New Roman" w:cs="Times New Roman"/>
          <w:color w:val="000000"/>
          <w:sz w:val="24"/>
          <w:szCs w:val="24"/>
        </w:rPr>
        <w:lastRenderedPageBreak/>
        <w:t>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осуществляемые (принимаемые) в ходе предоставления муниципальной</w:t>
      </w:r>
      <w:proofErr w:type="gramEnd"/>
      <w:r w:rsidRPr="00E73727">
        <w:rPr>
          <w:rFonts w:ascii="Times New Roman" w:eastAsia="Times New Roman" w:hAnsi="Times New Roman" w:cs="Times New Roman"/>
          <w:color w:val="000000"/>
          <w:sz w:val="24"/>
          <w:szCs w:val="24"/>
        </w:rPr>
        <w:t xml:space="preserve"> услуги, а также проверки исполнения положений административного регламента.</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39. Плановые проверки осуществляются на основании планов работы Администрации. </w:t>
      </w:r>
      <w:r w:rsidRPr="00E73727">
        <w:rPr>
          <w:rFonts w:ascii="Times New Roman" w:eastAsia="Times New Roman" w:hAnsi="Times New Roman" w:cs="Times New Roman"/>
          <w:color w:val="000000"/>
          <w:sz w:val="24"/>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Pr="00E73727">
        <w:rPr>
          <w:rFonts w:ascii="Times New Roman" w:eastAsia="Times New Roman" w:hAnsi="Times New Roman" w:cs="Times New Roman"/>
          <w:color w:val="000000"/>
          <w:sz w:val="24"/>
          <w:szCs w:val="24"/>
        </w:rPr>
        <w:t xml:space="preserve"> </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Внеплановая проверка проводится по конкретному обращению </w:t>
      </w:r>
      <w:r w:rsidRPr="00E73727">
        <w:rPr>
          <w:rFonts w:ascii="Times New Roman" w:eastAsia="Times New Roman" w:hAnsi="Times New Roman" w:cs="Times New Roman"/>
          <w:color w:val="000000"/>
          <w:sz w:val="24"/>
          <w:szCs w:val="20"/>
        </w:rPr>
        <w:t>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Проверки полноты и качества предоставления муниципальной услуги осуществляются на основании распоряжений Администрации.</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0"/>
        </w:rPr>
      </w:pPr>
      <w:r w:rsidRPr="00E73727">
        <w:rPr>
          <w:rFonts w:ascii="Times New Roman" w:eastAsia="Times New Roman" w:hAnsi="Times New Roman" w:cs="Times New Roman"/>
          <w:color w:val="000000"/>
          <w:sz w:val="24"/>
          <w:szCs w:val="24"/>
        </w:rPr>
        <w:t xml:space="preserve">40. Результаты проверки оформляются в виде акта, в котором </w:t>
      </w:r>
      <w:r w:rsidRPr="00E73727">
        <w:rPr>
          <w:rFonts w:ascii="Times New Roman" w:eastAsia="Times New Roman" w:hAnsi="Times New Roman" w:cs="Times New Roman"/>
          <w:color w:val="000000"/>
          <w:sz w:val="24"/>
          <w:szCs w:val="20"/>
        </w:rPr>
        <w:t xml:space="preserve">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0"/>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По результатам рассмотрения обращений дается письменный ответ.</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Акт подписывается главой Администрации или уполномоченным им должностным лицом. Проверяемые должностные лица знакомятся с актом проверки под роспись.</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Ответственность должностных лиц за решения и действия (бездействие), </w:t>
      </w:r>
      <w:r w:rsidRPr="00E73727">
        <w:rPr>
          <w:rFonts w:ascii="Times New Roman" w:eastAsia="Times New Roman" w:hAnsi="Times New Roman" w:cs="Times New Roman"/>
          <w:b/>
          <w:color w:val="000000"/>
          <w:sz w:val="24"/>
          <w:szCs w:val="24"/>
        </w:rPr>
        <w:br/>
        <w:t>принимаемые (осуществляемые) ими в ходе предоставления муниципальной услуги</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41. Должностные лица</w:t>
      </w:r>
      <w:r w:rsidRPr="00E73727">
        <w:rPr>
          <w:rFonts w:ascii="Times New Roman" w:eastAsia="Times New Roman" w:hAnsi="Times New Roman" w:cs="Times New Roman"/>
          <w:color w:val="000000"/>
          <w:sz w:val="24"/>
          <w:szCs w:val="20"/>
        </w:rPr>
        <w:t xml:space="preserve">, уполномоченные на выполнение административных действий, предусмотренных настоящим административным регламентом, </w:t>
      </w:r>
      <w:r w:rsidRPr="00E73727">
        <w:rPr>
          <w:rFonts w:ascii="Times New Roman" w:eastAsia="Times New Roman" w:hAnsi="Times New Roman" w:cs="Times New Roman"/>
          <w:color w:val="000000"/>
          <w:sz w:val="24"/>
          <w:szCs w:val="24"/>
        </w:rPr>
        <w:t>несут персональную ответственность за решения и действия (бездействие), принимаемые (осуществляемые) в ходе предоставления муниципальной услуги, а также за нарушение сроков и порядка исполнения каждой административной процедуры, указанной в настоящем административном регламенте.</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о муниципальной службе, трудового законодательства.</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42. </w:t>
      </w:r>
      <w:r w:rsidRPr="00E73727">
        <w:rPr>
          <w:rFonts w:ascii="Times New Roman" w:eastAsia="Times New Roman" w:hAnsi="Times New Roman" w:cs="Times New Roman"/>
          <w:color w:val="000000"/>
          <w:sz w:val="24"/>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Pr="00E73727">
        <w:rPr>
          <w:rFonts w:ascii="Times New Roman" w:eastAsia="Times New Roman" w:hAnsi="Times New Roman" w:cs="Times New Roman"/>
          <w:color w:val="000000"/>
          <w:sz w:val="24"/>
          <w:szCs w:val="24"/>
        </w:rPr>
        <w:t xml:space="preserve"> Администрация в письменной форме сообщает заявителю, права и (или) законные интересы которого нарушены, в течение десяти календарных дней со дня принятия таких мер.</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 xml:space="preserve">Требования к порядку и формам </w:t>
      </w:r>
      <w:proofErr w:type="gramStart"/>
      <w:r w:rsidRPr="00E73727">
        <w:rPr>
          <w:rFonts w:ascii="Times New Roman" w:eastAsia="Times New Roman" w:hAnsi="Times New Roman" w:cs="Times New Roman"/>
          <w:b/>
          <w:color w:val="000000"/>
          <w:sz w:val="24"/>
          <w:szCs w:val="24"/>
        </w:rPr>
        <w:t>контроля за</w:t>
      </w:r>
      <w:proofErr w:type="gramEnd"/>
      <w:r w:rsidRPr="00E73727">
        <w:rPr>
          <w:rFonts w:ascii="Times New Roman" w:eastAsia="Times New Roman" w:hAnsi="Times New Roman" w:cs="Times New Roman"/>
          <w:b/>
          <w:color w:val="000000"/>
          <w:sz w:val="24"/>
          <w:szCs w:val="24"/>
        </w:rPr>
        <w:t xml:space="preserve"> предоставлением муниципальной услуги, в том числе со стороны граждан, их объединений и организаций</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lastRenderedPageBreak/>
        <w:t>43. </w:t>
      </w:r>
      <w:proofErr w:type="gramStart"/>
      <w:r w:rsidRPr="00E73727">
        <w:rPr>
          <w:rFonts w:ascii="Times New Roman" w:eastAsia="Times New Roman" w:hAnsi="Times New Roman" w:cs="Times New Roman"/>
          <w:color w:val="000000"/>
          <w:sz w:val="24"/>
          <w:szCs w:val="24"/>
        </w:rPr>
        <w:t>Контроль за</w:t>
      </w:r>
      <w:proofErr w:type="gramEnd"/>
      <w:r w:rsidRPr="00E73727">
        <w:rPr>
          <w:rFonts w:ascii="Times New Roman" w:eastAsia="Times New Roman" w:hAnsi="Times New Roman" w:cs="Times New Roman"/>
          <w:color w:val="000000"/>
          <w:sz w:val="24"/>
          <w:szCs w:val="24"/>
        </w:rPr>
        <w:t xml:space="preserve"> предоставлением муниципальной услуги может осуществляться как со стороны заявителя в рамках защиты своих прав и (или) законных интересов, а также со стороны объединений юридических лиц, индивидуальных предпринимателей, </w:t>
      </w:r>
      <w:proofErr w:type="spellStart"/>
      <w:r w:rsidRPr="00E73727">
        <w:rPr>
          <w:rFonts w:ascii="Times New Roman" w:eastAsia="Times New Roman" w:hAnsi="Times New Roman" w:cs="Times New Roman"/>
          <w:color w:val="000000"/>
          <w:sz w:val="24"/>
          <w:szCs w:val="24"/>
        </w:rPr>
        <w:t>саморегулируемых</w:t>
      </w:r>
      <w:proofErr w:type="spellEnd"/>
      <w:r w:rsidRPr="00E73727">
        <w:rPr>
          <w:rFonts w:ascii="Times New Roman" w:eastAsia="Times New Roman" w:hAnsi="Times New Roman" w:cs="Times New Roman"/>
          <w:color w:val="000000"/>
          <w:sz w:val="24"/>
          <w:szCs w:val="24"/>
        </w:rPr>
        <w:t xml:space="preserve"> организаций в рамках общественного контроля.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roofErr w:type="gramStart"/>
      <w:r w:rsidRPr="00E73727">
        <w:rPr>
          <w:rFonts w:ascii="Times New Roman" w:eastAsia="Times New Roman" w:hAnsi="Times New Roman" w:cs="Times New Roman"/>
          <w:color w:val="000000"/>
          <w:sz w:val="24"/>
          <w:szCs w:val="24"/>
        </w:rPr>
        <w:t>В рамках защиты своих прав и (или) законных интересов заявители при выявлении фактов несоблюдения или неисполнения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имеют право на обжалование решений и действий (бездействия), принимаемых (осуществляемых) в ходе предоставления муниципальной услуги должностными лицами Администрации, в досудебном (внесудебном) порядке в соответствии с разделом</w:t>
      </w:r>
      <w:proofErr w:type="gramEnd"/>
      <w:r w:rsidRPr="00E73727">
        <w:rPr>
          <w:rFonts w:ascii="Times New Roman" w:eastAsia="Times New Roman" w:hAnsi="Times New Roman" w:cs="Times New Roman"/>
          <w:color w:val="000000"/>
          <w:sz w:val="24"/>
          <w:szCs w:val="24"/>
        </w:rPr>
        <w:t> V настоящего административного регламента, а также в судебном порядке.</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Общественный контроль осуществляется в соответствии с Федеральным законом от 21.07.2014 г. № 212-ФЗ «Об основах общественного контроля в Российской Федерации».</w:t>
      </w:r>
    </w:p>
    <w:p w:rsidR="00E73727" w:rsidRPr="00E73727" w:rsidRDefault="00E73727" w:rsidP="00E73727">
      <w:pPr>
        <w:widowControl w:val="0"/>
        <w:tabs>
          <w:tab w:val="left" w:pos="142"/>
          <w:tab w:val="left" w:pos="284"/>
        </w:tabs>
        <w:spacing w:after="0" w:line="240" w:lineRule="auto"/>
        <w:jc w:val="center"/>
        <w:rPr>
          <w:rFonts w:ascii="Times New Roman" w:eastAsia="Times New Roman" w:hAnsi="Times New Roman" w:cs="Times New Roman"/>
          <w:bCs/>
          <w:color w:val="000000"/>
          <w:sz w:val="24"/>
          <w:szCs w:val="24"/>
        </w:rPr>
      </w:pPr>
    </w:p>
    <w:p w:rsidR="00E73727" w:rsidRPr="00E73727" w:rsidRDefault="00E73727" w:rsidP="00E73727">
      <w:pPr>
        <w:widowControl w:val="0"/>
        <w:tabs>
          <w:tab w:val="left" w:pos="142"/>
          <w:tab w:val="left" w:pos="284"/>
        </w:tabs>
        <w:spacing w:after="0" w:line="240" w:lineRule="auto"/>
        <w:jc w:val="center"/>
        <w:rPr>
          <w:rFonts w:ascii="Times New Roman" w:eastAsia="Times New Roman" w:hAnsi="Times New Roman" w:cs="Times New Roman"/>
          <w:bCs/>
          <w:color w:val="000000"/>
          <w:sz w:val="24"/>
          <w:szCs w:val="24"/>
        </w:rPr>
      </w:pPr>
    </w:p>
    <w:p w:rsidR="00E73727" w:rsidRPr="00E73727" w:rsidRDefault="00E73727" w:rsidP="00E73727">
      <w:pPr>
        <w:autoSpaceDN w:val="0"/>
        <w:spacing w:after="0" w:line="240" w:lineRule="auto"/>
        <w:jc w:val="center"/>
        <w:outlineLvl w:val="1"/>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lang w:val="en-US"/>
        </w:rPr>
        <w:t>V</w:t>
      </w:r>
      <w:r w:rsidRPr="00E73727">
        <w:rPr>
          <w:rFonts w:ascii="Times New Roman" w:eastAsia="Times New Roman" w:hAnsi="Times New Roman" w:cs="Times New Roman"/>
          <w:b/>
          <w:color w:val="000000"/>
          <w:sz w:val="24"/>
          <w:szCs w:val="24"/>
        </w:rPr>
        <w:t>.</w:t>
      </w:r>
      <w:r w:rsidRPr="00E73727">
        <w:rPr>
          <w:rFonts w:ascii="Times New Roman" w:eastAsia="Times New Roman" w:hAnsi="Times New Roman" w:cs="Times New Roman"/>
          <w:b/>
          <w:color w:val="000000"/>
          <w:sz w:val="24"/>
          <w:szCs w:val="24"/>
          <w:lang w:val="en-US"/>
        </w:rPr>
        <w:t> </w:t>
      </w:r>
      <w:r w:rsidRPr="00E73727">
        <w:rPr>
          <w:rFonts w:ascii="Times New Roman" w:eastAsia="Times New Roman" w:hAnsi="Times New Roman" w:cs="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E73727" w:rsidRPr="00E73727" w:rsidRDefault="00E73727" w:rsidP="00E73727">
      <w:pPr>
        <w:autoSpaceDN w:val="0"/>
        <w:spacing w:after="0" w:line="240" w:lineRule="auto"/>
        <w:jc w:val="center"/>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О праве обжалования решений и (или) действие (бездействие) органа и (или) его должностных лиц, при предоставлении муниципальной услуги</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44.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E73727" w:rsidRPr="00E73727" w:rsidRDefault="00E73727" w:rsidP="00E7372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Предмет жалобы (претензии)</w:t>
      </w:r>
    </w:p>
    <w:p w:rsidR="00E73727" w:rsidRPr="00E73727" w:rsidRDefault="00E73727" w:rsidP="00E7372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45. </w:t>
      </w:r>
      <w:proofErr w:type="gramStart"/>
      <w:r w:rsidRPr="00E73727">
        <w:rPr>
          <w:rFonts w:ascii="Times New Roman" w:eastAsia="Times New Roman" w:hAnsi="Times New Roman" w:cs="Times New Roman"/>
          <w:color w:val="000000"/>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E73727" w:rsidRPr="00E73727" w:rsidRDefault="00E73727" w:rsidP="00E7372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Заявитель может обратиться с жалобой (претензией), в том числе в следующих случаях:</w:t>
      </w: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 нарушение срока регистрации запроса о предоставлении муниципальной услуги, запроса;</w:t>
      </w: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2) нарушение срока предоставления муниципальной услуги;</w:t>
      </w: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73727">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6) затребование с заявителя при предоставлении муниципальной услуги платы, не </w:t>
      </w:r>
      <w:r w:rsidRPr="00E73727">
        <w:rPr>
          <w:rFonts w:ascii="Times New Roman" w:eastAsia="Times New Roman" w:hAnsi="Times New Roman" w:cs="Times New Roman"/>
          <w:color w:val="000000"/>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73727">
        <w:rPr>
          <w:rFonts w:ascii="Times New Roman" w:eastAsia="Times New Roman" w:hAnsi="Times New Roman" w:cs="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8) нарушение срока или порядка выдачи документов по результатам предоставления муниципальной услуги; </w:t>
      </w: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73727">
        <w:rPr>
          <w:rFonts w:ascii="Times New Roman" w:eastAsia="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73727" w:rsidRPr="00E73727" w:rsidRDefault="00E73727" w:rsidP="00E73727">
      <w:pPr>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Органы местного самоуправления, организации и уполномоченные лица на рассмотрение жалобы, которым может быть направлена жалоба заявителя в досудебном (внесудебном) порядке</w:t>
      </w:r>
    </w:p>
    <w:p w:rsidR="00E73727" w:rsidRPr="00E73727" w:rsidRDefault="00E73727" w:rsidP="00E73727">
      <w:pPr>
        <w:spacing w:after="0" w:line="240" w:lineRule="auto"/>
        <w:jc w:val="center"/>
        <w:rPr>
          <w:rFonts w:ascii="Times New Roman" w:eastAsia="Times New Roman" w:hAnsi="Times New Roman" w:cs="Times New Roman"/>
          <w:b/>
          <w:bCs/>
          <w:color w:val="000000"/>
          <w:sz w:val="24"/>
          <w:szCs w:val="24"/>
        </w:rPr>
      </w:pPr>
    </w:p>
    <w:p w:rsidR="00E73727" w:rsidRPr="00E73727" w:rsidRDefault="00E73727" w:rsidP="00E73727">
      <w:pPr>
        <w:spacing w:after="0" w:line="240" w:lineRule="auto"/>
        <w:ind w:firstLine="567"/>
        <w:jc w:val="both"/>
        <w:rPr>
          <w:rFonts w:ascii="Times New Roman" w:hAnsi="Times New Roman"/>
          <w:color w:val="000000"/>
          <w:sz w:val="24"/>
          <w:szCs w:val="24"/>
          <w:lang/>
        </w:rPr>
      </w:pPr>
      <w:r w:rsidRPr="00E73727">
        <w:rPr>
          <w:rFonts w:ascii="Times New Roman" w:hAnsi="Times New Roman"/>
          <w:color w:val="000000"/>
          <w:sz w:val="24"/>
          <w:szCs w:val="24"/>
          <w:lang/>
        </w:rPr>
        <w:t>46. Жалоба (претензия) на решения и действия (бездействие) Администрации, а также его должностных лиц подается заявителем в письменной форме на бумажном носителе, в электронной форме в орган, предоставляющий муниципальную услугу.</w:t>
      </w:r>
    </w:p>
    <w:p w:rsidR="00E73727" w:rsidRPr="00E73727" w:rsidRDefault="00E73727" w:rsidP="00E7372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sz w:val="24"/>
          <w:szCs w:val="24"/>
        </w:rPr>
        <w:t>Решения и действия (бездействие) должностных лиц Администрации обжалуются главой Администрации.</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hAnsi="Times New Roman"/>
          <w:b/>
          <w:color w:val="000000"/>
          <w:sz w:val="24"/>
          <w:szCs w:val="24"/>
          <w:lang/>
        </w:rPr>
      </w:pPr>
      <w:r w:rsidRPr="00E73727">
        <w:rPr>
          <w:rFonts w:ascii="Times New Roman" w:hAnsi="Times New Roman"/>
          <w:b/>
          <w:color w:val="000000"/>
          <w:sz w:val="24"/>
          <w:szCs w:val="24"/>
          <w:lang/>
        </w:rPr>
        <w:t>Способы информирования заявителей о порядке подачи и рассмотрения жалобы</w:t>
      </w:r>
    </w:p>
    <w:p w:rsidR="00E73727" w:rsidRPr="00E73727" w:rsidRDefault="00E73727" w:rsidP="00E73727">
      <w:pPr>
        <w:spacing w:after="0" w:line="240" w:lineRule="auto"/>
        <w:jc w:val="center"/>
        <w:rPr>
          <w:rFonts w:ascii="Times New Roman" w:hAnsi="Times New Roman"/>
          <w:b/>
          <w:color w:val="000000"/>
          <w:sz w:val="24"/>
          <w:szCs w:val="24"/>
          <w:lang/>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47. Жалоба может быть направлена по средствам почтовой связи,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Республики Марий Эл, а также может быть принята при личном приеме заявителя.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hAnsi="Times New Roman"/>
          <w:b/>
          <w:color w:val="000000"/>
          <w:sz w:val="24"/>
          <w:szCs w:val="24"/>
          <w:lang/>
        </w:rPr>
      </w:pPr>
      <w:r w:rsidRPr="00E73727">
        <w:rPr>
          <w:rFonts w:ascii="Times New Roman" w:hAnsi="Times New Roman"/>
          <w:b/>
          <w:color w:val="000000"/>
          <w:sz w:val="24"/>
          <w:szCs w:val="24"/>
          <w:lang/>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73727" w:rsidRPr="00E73727" w:rsidRDefault="00E73727" w:rsidP="00E73727">
      <w:pPr>
        <w:spacing w:after="0" w:line="240" w:lineRule="auto"/>
        <w:jc w:val="center"/>
        <w:rPr>
          <w:rFonts w:ascii="Times New Roman" w:hAnsi="Times New Roman"/>
          <w:b/>
          <w:color w:val="000000"/>
          <w:sz w:val="24"/>
          <w:szCs w:val="24"/>
          <w:lang/>
        </w:rPr>
      </w:pPr>
    </w:p>
    <w:p w:rsidR="00E73727" w:rsidRPr="00E73727" w:rsidRDefault="00E73727" w:rsidP="00E73727">
      <w:pPr>
        <w:spacing w:after="0" w:line="240" w:lineRule="auto"/>
        <w:ind w:firstLine="567"/>
        <w:jc w:val="both"/>
        <w:rPr>
          <w:rFonts w:ascii="Times New Roman" w:hAnsi="Times New Roman"/>
          <w:color w:val="000000"/>
          <w:sz w:val="24"/>
          <w:szCs w:val="24"/>
          <w:lang/>
        </w:rPr>
      </w:pPr>
      <w:r w:rsidRPr="00E73727">
        <w:rPr>
          <w:rFonts w:ascii="Times New Roman" w:hAnsi="Times New Roman"/>
          <w:color w:val="000000"/>
          <w:sz w:val="24"/>
          <w:szCs w:val="24"/>
          <w:lang/>
        </w:rPr>
        <w:t xml:space="preserve">48.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 210-ФЗ и постановлением Администрации «О порядке подачи и рассмотрения жалоб на решения и действия (бездействие) Администрации </w:t>
      </w:r>
      <w:r w:rsidRPr="00E73727">
        <w:rPr>
          <w:rFonts w:ascii="Times New Roman" w:hAnsi="Times New Roman"/>
          <w:bCs/>
          <w:color w:val="000000"/>
          <w:kern w:val="28"/>
          <w:sz w:val="24"/>
          <w:szCs w:val="24"/>
          <w:lang/>
        </w:rPr>
        <w:t>и её должностных лиц, структурных подразделений и их должностных лиц, муниципальных служащих администрации муниципального образования».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49. Информация, указанная в разделе V настоящего административного регламента, подлежит обязательному размещению на Портал государственных и муниципальных услуг, а также на официальном сайте, информационном стенде Администрации.</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Порядок подачи и рассмотрения жалобы (претензий)</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50. Основанием для начала процедуры досудебного обжалования является жалоба (претензия) о нарушении должностным лицом требований действующего законодательства, в том числе требований настоящего административного регламента.</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Жалоба должна содержать:</w:t>
      </w:r>
    </w:p>
    <w:p w:rsidR="00E73727" w:rsidRPr="00E73727" w:rsidRDefault="00E73727" w:rsidP="00E73727">
      <w:pPr>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3727" w:rsidRPr="00E73727" w:rsidRDefault="00E73727" w:rsidP="00E73727">
      <w:pPr>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2) фамилию, имя, отчество (последнее – при наличии), сведения о </w:t>
      </w:r>
      <w:proofErr w:type="gramStart"/>
      <w:r w:rsidRPr="00E73727">
        <w:rPr>
          <w:rFonts w:ascii="Times New Roman" w:eastAsia="Times New Roman" w:hAnsi="Times New Roman" w:cs="Times New Roman"/>
          <w:color w:val="000000"/>
          <w:sz w:val="24"/>
          <w:szCs w:val="24"/>
        </w:rPr>
        <w:t>заявителе</w:t>
      </w:r>
      <w:proofErr w:type="gramEnd"/>
      <w:r w:rsidRPr="00E73727">
        <w:rPr>
          <w:rFonts w:ascii="Times New Roman" w:eastAsia="Times New Roman" w:hAnsi="Times New Roman" w:cs="Times New Roman"/>
          <w:color w:val="000000"/>
          <w:sz w:val="24"/>
          <w:szCs w:val="24"/>
        </w:rPr>
        <w:t xml:space="preserve"> о месте жительства для физического лица, наименование, сведения о месте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727" w:rsidRPr="00E73727" w:rsidRDefault="00E73727" w:rsidP="00E73727">
      <w:pPr>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3727" w:rsidRPr="00E73727" w:rsidRDefault="00E73727" w:rsidP="00E73727">
      <w:pPr>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3727" w:rsidRPr="00E73727" w:rsidRDefault="00E73727" w:rsidP="00E73727">
      <w:pPr>
        <w:widowControl w:val="0"/>
        <w:tabs>
          <w:tab w:val="left" w:pos="567"/>
          <w:tab w:val="left" w:pos="1418"/>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51. Администрация или должностное лицо 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73727" w:rsidRPr="00E73727" w:rsidRDefault="00E73727" w:rsidP="00E73727">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52. В случае</w:t>
      </w:r>
      <w:proofErr w:type="gramStart"/>
      <w:r w:rsidRPr="00E73727">
        <w:rPr>
          <w:rFonts w:ascii="Times New Roman" w:eastAsia="Times New Roman" w:hAnsi="Times New Roman" w:cs="Times New Roman"/>
          <w:color w:val="000000"/>
          <w:sz w:val="24"/>
          <w:szCs w:val="24"/>
        </w:rPr>
        <w:t>,</w:t>
      </w:r>
      <w:proofErr w:type="gramEnd"/>
      <w:r w:rsidRPr="00E73727">
        <w:rPr>
          <w:rFonts w:ascii="Times New Roman" w:eastAsia="Times New Roman" w:hAnsi="Times New Roman" w:cs="Times New Roman"/>
          <w:color w:val="000000"/>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 либо наименование учреждения и почтовый адрес поддаются прочтению.</w:t>
      </w:r>
    </w:p>
    <w:p w:rsidR="00E73727" w:rsidRPr="00E73727" w:rsidRDefault="00E73727" w:rsidP="00E73727">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53. В случае</w:t>
      </w:r>
      <w:proofErr w:type="gramStart"/>
      <w:r w:rsidRPr="00E73727">
        <w:rPr>
          <w:rFonts w:ascii="Times New Roman" w:eastAsia="Times New Roman" w:hAnsi="Times New Roman" w:cs="Times New Roman"/>
          <w:color w:val="000000"/>
          <w:sz w:val="24"/>
          <w:szCs w:val="24"/>
        </w:rPr>
        <w:t>,</w:t>
      </w:r>
      <w:proofErr w:type="gramEnd"/>
      <w:r w:rsidRPr="00E73727">
        <w:rPr>
          <w:rFonts w:ascii="Times New Roman" w:eastAsia="Times New Roman" w:hAnsi="Times New Roman" w:cs="Times New Roman"/>
          <w:color w:val="000000"/>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73727" w:rsidRPr="00E73727" w:rsidRDefault="00E73727" w:rsidP="00E73727">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54. В случае</w:t>
      </w:r>
      <w:proofErr w:type="gramStart"/>
      <w:r w:rsidRPr="00E73727">
        <w:rPr>
          <w:rFonts w:ascii="Times New Roman" w:eastAsia="Times New Roman" w:hAnsi="Times New Roman" w:cs="Times New Roman"/>
          <w:color w:val="000000"/>
          <w:sz w:val="24"/>
          <w:szCs w:val="24"/>
        </w:rPr>
        <w:t>,</w:t>
      </w:r>
      <w:proofErr w:type="gramEnd"/>
      <w:r w:rsidRPr="00E73727">
        <w:rPr>
          <w:rFonts w:ascii="Times New Roman" w:eastAsia="Times New Roman" w:hAnsi="Times New Roman" w:cs="Times New Roman"/>
          <w:color w:val="000000"/>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73727" w:rsidRPr="00E73727" w:rsidRDefault="00E73727" w:rsidP="00E73727">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lastRenderedPageBreak/>
        <w:t>55.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Сроки рассмотрения жалобы (претензии)</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56. Сроки рассмотрения жалобы (претензии):</w:t>
      </w:r>
    </w:p>
    <w:p w:rsidR="00E73727" w:rsidRPr="00E73727" w:rsidRDefault="00E73727" w:rsidP="00E73727">
      <w:pPr>
        <w:spacing w:after="0" w:line="240" w:lineRule="auto"/>
        <w:ind w:left="426"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а)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E73727" w:rsidRPr="00E73727" w:rsidRDefault="00E73727" w:rsidP="00E73727">
      <w:pPr>
        <w:spacing w:after="0" w:line="240" w:lineRule="auto"/>
        <w:ind w:left="426"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б)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r w:rsidRPr="00E73727">
        <w:rPr>
          <w:rFonts w:ascii="Times New Roman" w:eastAsia="Times New Roman" w:hAnsi="Times New Roman" w:cs="Times New Roman"/>
          <w:b/>
          <w:color w:val="000000"/>
          <w:sz w:val="24"/>
          <w:szCs w:val="24"/>
        </w:rPr>
        <w:t>Результат рассмотрения жалобы (претензии)</w:t>
      </w:r>
    </w:p>
    <w:p w:rsidR="00E73727" w:rsidRPr="00E73727" w:rsidRDefault="00E73727" w:rsidP="00E73727">
      <w:pPr>
        <w:spacing w:after="0" w:line="240" w:lineRule="auto"/>
        <w:jc w:val="center"/>
        <w:rPr>
          <w:rFonts w:ascii="Times New Roman" w:eastAsia="Times New Roman" w:hAnsi="Times New Roman" w:cs="Times New Roman"/>
          <w:b/>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57. Результат досудебного (внесудебного) обжалования применительно к каждой процедуре либо инстанции обжалования.</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proofErr w:type="gramStart"/>
      <w:r w:rsidRPr="00E73727">
        <w:rPr>
          <w:rFonts w:ascii="Times New Roman" w:eastAsia="Times New Roman" w:hAnsi="Times New Roman" w:cs="Times New Roman"/>
          <w:color w:val="000000"/>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отказывает в удовлетворении жалобы.</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58. В удовлетворении жалобы отказывается в следующих случаях:</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а) наличие вступившего в законную силу решения суда по жалобе о том же предмете и по тем же основаниям;</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б) подача жалобы лицом, полномочия которого не подтверждены в порядке, установленном законодательством Российской Федерации;</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в) наличие решения по жалобе, принятого ранее в отношении того же заявителя и по тому же предмету жалобы.</w:t>
      </w:r>
    </w:p>
    <w:p w:rsidR="00E73727" w:rsidRPr="00E73727" w:rsidRDefault="00E73727" w:rsidP="00E73727">
      <w:pPr>
        <w:spacing w:after="0" w:line="240" w:lineRule="auto"/>
        <w:ind w:firstLine="567"/>
        <w:jc w:val="both"/>
        <w:rPr>
          <w:rFonts w:ascii="Times New Roman" w:hAnsi="Times New Roman"/>
          <w:color w:val="000000"/>
          <w:sz w:val="24"/>
          <w:szCs w:val="24"/>
          <w:lang/>
        </w:rPr>
      </w:pPr>
      <w:r w:rsidRPr="00E73727">
        <w:rPr>
          <w:rFonts w:ascii="Times New Roman" w:hAnsi="Times New Roman"/>
          <w:color w:val="000000"/>
          <w:sz w:val="24"/>
          <w:szCs w:val="24"/>
          <w:lang/>
        </w:rPr>
        <w:t>59. Жалоба оставляется без ответа в следующих случаях:</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3727">
        <w:rPr>
          <w:rFonts w:ascii="Times New Roman" w:eastAsia="Times New Roman" w:hAnsi="Times New Roman" w:cs="Times New Roman"/>
          <w:color w:val="000000"/>
          <w:sz w:val="24"/>
          <w:szCs w:val="24"/>
        </w:rPr>
        <w:t>неудобства</w:t>
      </w:r>
      <w:proofErr w:type="gramEnd"/>
      <w:r w:rsidRPr="00E73727">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3727" w:rsidRPr="00E73727" w:rsidRDefault="00E73727" w:rsidP="00E73727">
      <w:pPr>
        <w:spacing w:after="0" w:line="240" w:lineRule="auto"/>
        <w:ind w:left="851" w:hanging="284"/>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lastRenderedPageBreak/>
        <w:t xml:space="preserve">– в случае признания </w:t>
      </w:r>
      <w:proofErr w:type="gramStart"/>
      <w:r w:rsidRPr="00E73727">
        <w:rPr>
          <w:rFonts w:ascii="Times New Roman" w:eastAsia="Times New Roman" w:hAnsi="Times New Roman" w:cs="Times New Roman"/>
          <w:color w:val="000000"/>
          <w:sz w:val="24"/>
          <w:szCs w:val="24"/>
        </w:rPr>
        <w:t>жалобы</w:t>
      </w:r>
      <w:proofErr w:type="gramEnd"/>
      <w:r w:rsidRPr="00E73727">
        <w:rPr>
          <w:rFonts w:ascii="Times New Roman" w:eastAsia="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3727" w:rsidRPr="00E73727" w:rsidRDefault="00E73727" w:rsidP="00E73727">
      <w:pPr>
        <w:spacing w:after="0" w:line="240" w:lineRule="auto"/>
        <w:ind w:firstLine="567"/>
        <w:jc w:val="both"/>
        <w:rPr>
          <w:rFonts w:ascii="Times New Roman" w:hAnsi="Times New Roman"/>
          <w:color w:val="000000"/>
          <w:sz w:val="24"/>
          <w:szCs w:val="24"/>
          <w:lang/>
        </w:rPr>
      </w:pPr>
      <w:r w:rsidRPr="00E73727">
        <w:rPr>
          <w:rFonts w:ascii="Times New Roman" w:hAnsi="Times New Roman"/>
          <w:color w:val="000000"/>
          <w:sz w:val="24"/>
          <w:szCs w:val="24"/>
          <w:lang/>
        </w:rPr>
        <w:t>61. В ответе по результатам рассмотрения жалобы указываются:</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а) наименование органа, рассмотревшего жалобу, должность, фамилия, имя, отчество (при наличии) работника, принявшего решение по жалобе;</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б) номер, дата, место принятия решения, включая сведения о работнике, решения и (или) действия (бездействие) которого обжалуется;</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в) фамилия, имя, отчество (при наличии) заявителя;</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г) основания для принятия решения по жалобе;</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proofErr w:type="spellStart"/>
      <w:r w:rsidRPr="00E73727">
        <w:rPr>
          <w:rFonts w:ascii="Times New Roman" w:hAnsi="Times New Roman"/>
          <w:color w:val="000000"/>
          <w:sz w:val="24"/>
          <w:szCs w:val="24"/>
          <w:lang/>
        </w:rPr>
        <w:t>д</w:t>
      </w:r>
      <w:proofErr w:type="spellEnd"/>
      <w:r w:rsidRPr="00E73727">
        <w:rPr>
          <w:rFonts w:ascii="Times New Roman" w:hAnsi="Times New Roman"/>
          <w:color w:val="000000"/>
          <w:sz w:val="24"/>
          <w:szCs w:val="24"/>
          <w:lang/>
        </w:rPr>
        <w:t>) принятое по жалобе решение;</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E73727" w:rsidRPr="00E73727" w:rsidRDefault="00E73727" w:rsidP="00E73727">
      <w:pPr>
        <w:spacing w:after="0" w:line="240" w:lineRule="auto"/>
        <w:ind w:left="426" w:hanging="284"/>
        <w:jc w:val="both"/>
        <w:rPr>
          <w:rFonts w:ascii="Times New Roman" w:hAnsi="Times New Roman"/>
          <w:color w:val="000000"/>
          <w:sz w:val="24"/>
          <w:szCs w:val="24"/>
          <w:lang/>
        </w:rPr>
      </w:pPr>
      <w:r w:rsidRPr="00E73727">
        <w:rPr>
          <w:rFonts w:ascii="Times New Roman" w:hAnsi="Times New Roman"/>
          <w:color w:val="000000"/>
          <w:sz w:val="24"/>
          <w:szCs w:val="24"/>
          <w:lang/>
        </w:rPr>
        <w:t>ж) сведения о порядке обжалования принятого по жалобе решения.</w:t>
      </w:r>
    </w:p>
    <w:p w:rsidR="00E73727" w:rsidRPr="00E73727" w:rsidRDefault="00E73727" w:rsidP="00E73727">
      <w:pPr>
        <w:spacing w:after="0" w:line="240" w:lineRule="auto"/>
        <w:ind w:firstLine="567"/>
        <w:jc w:val="both"/>
        <w:rPr>
          <w:rFonts w:ascii="Times New Roman" w:hAnsi="Times New Roman"/>
          <w:color w:val="000000"/>
          <w:sz w:val="24"/>
          <w:szCs w:val="24"/>
          <w:lang/>
        </w:rPr>
      </w:pPr>
      <w:r w:rsidRPr="00E73727">
        <w:rPr>
          <w:rFonts w:ascii="Times New Roman" w:hAnsi="Times New Roman"/>
          <w:color w:val="000000"/>
          <w:sz w:val="24"/>
          <w:szCs w:val="24"/>
          <w:lang/>
        </w:rPr>
        <w:t>В случае признания жалобы подлежащей удовлетворению в ответе заявителю дается информация о действиях, осуществляемых органом, предоставившим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3727" w:rsidRPr="00E73727" w:rsidRDefault="00E73727" w:rsidP="00E73727">
      <w:pPr>
        <w:spacing w:after="0" w:line="240" w:lineRule="auto"/>
        <w:ind w:firstLine="567"/>
        <w:jc w:val="both"/>
        <w:rPr>
          <w:rFonts w:ascii="Times New Roman" w:hAnsi="Times New Roman"/>
          <w:color w:val="000000"/>
          <w:sz w:val="24"/>
          <w:szCs w:val="24"/>
          <w:lang/>
        </w:rPr>
      </w:pPr>
      <w:r w:rsidRPr="00E73727">
        <w:rPr>
          <w:rFonts w:ascii="Times New Roman" w:hAnsi="Times New Roman"/>
          <w:color w:val="000000"/>
          <w:sz w:val="24"/>
          <w:szCs w:val="24"/>
          <w:lang/>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3727" w:rsidRPr="00E73727" w:rsidRDefault="00E73727" w:rsidP="00E73727">
      <w:pPr>
        <w:spacing w:after="0" w:line="240" w:lineRule="auto"/>
        <w:ind w:firstLine="567"/>
        <w:jc w:val="both"/>
        <w:rPr>
          <w:rFonts w:ascii="Times New Roman" w:hAnsi="Times New Roman"/>
          <w:color w:val="000000"/>
          <w:sz w:val="24"/>
          <w:szCs w:val="24"/>
          <w:lang/>
        </w:rPr>
      </w:pPr>
      <w:r w:rsidRPr="00E73727">
        <w:rPr>
          <w:rFonts w:ascii="Times New Roman" w:hAnsi="Times New Roman"/>
          <w:color w:val="000000"/>
          <w:sz w:val="24"/>
          <w:szCs w:val="24"/>
          <w:lang/>
        </w:rP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3727" w:rsidRPr="00E73727" w:rsidRDefault="00E73727" w:rsidP="00E73727">
      <w:pPr>
        <w:spacing w:after="0" w:line="240" w:lineRule="auto"/>
        <w:ind w:firstLine="567"/>
        <w:jc w:val="both"/>
        <w:rPr>
          <w:rFonts w:ascii="Times New Roman" w:hAnsi="Times New Roman"/>
          <w:color w:val="000000"/>
          <w:sz w:val="24"/>
          <w:szCs w:val="24"/>
          <w:lang/>
        </w:rPr>
      </w:pPr>
      <w:r w:rsidRPr="00E73727">
        <w:rPr>
          <w:rFonts w:ascii="Times New Roman" w:hAnsi="Times New Roman"/>
          <w:color w:val="000000"/>
          <w:sz w:val="24"/>
          <w:szCs w:val="24"/>
          <w:lang/>
        </w:rPr>
        <w:t>63. Мотивированный ответ по результатам рассмотрения жалобы подписывается уполномоченным на рассмотрение жалобы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лица, не позднее дня, следующего за днем принятия решения по результатам рассмотрения жалобы.</w:t>
      </w:r>
    </w:p>
    <w:p w:rsidR="00E73727" w:rsidRPr="00E73727" w:rsidRDefault="00E73727" w:rsidP="00E73727">
      <w:pPr>
        <w:spacing w:after="0" w:line="240" w:lineRule="auto"/>
        <w:ind w:firstLine="567"/>
        <w:jc w:val="both"/>
        <w:rPr>
          <w:rFonts w:ascii="Times New Roman" w:hAnsi="Times New Roman"/>
          <w:color w:val="000000"/>
          <w:sz w:val="24"/>
          <w:szCs w:val="24"/>
          <w:lang/>
        </w:rPr>
      </w:pPr>
      <w:r w:rsidRPr="00E73727">
        <w:rPr>
          <w:rFonts w:ascii="Times New Roman" w:hAnsi="Times New Roman"/>
          <w:color w:val="000000"/>
          <w:sz w:val="24"/>
          <w:szCs w:val="24"/>
          <w:lang/>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портале государственных услуг, а также может быть сообщена заявителю в устной и (или) в письменной форме.</w:t>
      </w:r>
    </w:p>
    <w:p w:rsidR="00E73727" w:rsidRPr="00E73727" w:rsidRDefault="00E73727" w:rsidP="00E737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ind w:left="5103"/>
        <w:jc w:val="center"/>
        <w:rPr>
          <w:rFonts w:ascii="Times New Roman" w:eastAsia="Times New Roman" w:hAnsi="Times New Roman" w:cs="Times New Roman"/>
          <w:sz w:val="20"/>
          <w:szCs w:val="20"/>
        </w:rPr>
      </w:pPr>
      <w:r w:rsidRPr="00E73727">
        <w:rPr>
          <w:rFonts w:ascii="Times New Roman" w:eastAsia="Times New Roman" w:hAnsi="Times New Roman" w:cs="Times New Roman"/>
          <w:b/>
          <w:bCs/>
          <w:sz w:val="24"/>
          <w:szCs w:val="24"/>
        </w:rPr>
        <w:br w:type="page"/>
      </w:r>
      <w:r w:rsidRPr="00E73727">
        <w:rPr>
          <w:rFonts w:ascii="Times New Roman" w:eastAsia="Times New Roman" w:hAnsi="Times New Roman" w:cs="Times New Roman"/>
          <w:sz w:val="20"/>
          <w:szCs w:val="20"/>
        </w:rPr>
        <w:lastRenderedPageBreak/>
        <w:t>Приложение № 1</w:t>
      </w:r>
    </w:p>
    <w:p w:rsidR="00E73727" w:rsidRPr="00E73727" w:rsidRDefault="00E73727" w:rsidP="00E73727">
      <w:pPr>
        <w:spacing w:after="0" w:line="240" w:lineRule="auto"/>
        <w:ind w:left="5103"/>
        <w:jc w:val="center"/>
        <w:rPr>
          <w:rFonts w:ascii="Times New Roman" w:eastAsia="Times New Roman" w:hAnsi="Times New Roman" w:cs="Times New Roman"/>
          <w:sz w:val="20"/>
          <w:szCs w:val="20"/>
        </w:rPr>
      </w:pPr>
      <w:r w:rsidRPr="00E73727">
        <w:rPr>
          <w:rFonts w:ascii="Times New Roman" w:eastAsia="Times New Roman" w:hAnsi="Times New Roman" w:cs="Times New Roman"/>
          <w:sz w:val="20"/>
          <w:szCs w:val="20"/>
        </w:rPr>
        <w:t xml:space="preserve"> к административному регламенту </w:t>
      </w:r>
      <w:r w:rsidRPr="00E73727">
        <w:rPr>
          <w:rFonts w:ascii="Times New Roman" w:eastAsia="Times New Roman" w:hAnsi="Times New Roman" w:cs="Times New Roman"/>
          <w:sz w:val="20"/>
          <w:szCs w:val="20"/>
        </w:rPr>
        <w:br/>
        <w:t xml:space="preserve">предоставления муниципальной услуги </w:t>
      </w:r>
      <w:r w:rsidRPr="00E73727">
        <w:rPr>
          <w:rFonts w:ascii="Times New Roman" w:eastAsia="Times New Roman" w:hAnsi="Times New Roman" w:cs="Times New Roman"/>
          <w:sz w:val="20"/>
          <w:szCs w:val="20"/>
        </w:rPr>
        <w:br/>
        <w:t>«</w:t>
      </w:r>
      <w:r w:rsidRPr="00E73727">
        <w:rPr>
          <w:rFonts w:ascii="Times New Roman" w:eastAsia="Times New Roman" w:hAnsi="Times New Roman" w:cs="Times New Roman"/>
          <w:bCs/>
          <w:color w:val="000000"/>
          <w:sz w:val="20"/>
          <w:szCs w:val="20"/>
        </w:rPr>
        <w:t>Согласование создания места накопления ТКО»</w:t>
      </w: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tbl>
      <w:tblPr>
        <w:tblW w:w="0" w:type="auto"/>
        <w:tblInd w:w="3794" w:type="dxa"/>
        <w:tblBorders>
          <w:insideH w:val="single" w:sz="4" w:space="0" w:color="auto"/>
          <w:insideV w:val="single" w:sz="4" w:space="0" w:color="auto"/>
        </w:tblBorders>
        <w:tblLayout w:type="fixed"/>
        <w:tblLook w:val="04A0"/>
      </w:tblPr>
      <w:tblGrid>
        <w:gridCol w:w="1843"/>
        <w:gridCol w:w="4394"/>
      </w:tblGrid>
      <w:tr w:rsidR="00E73727" w:rsidRPr="00E73727" w:rsidTr="00E73727">
        <w:tc>
          <w:tcPr>
            <w:tcW w:w="6237" w:type="dxa"/>
            <w:gridSpan w:val="2"/>
            <w:vAlign w:val="center"/>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Главе администрации _______________ поселения</w:t>
            </w:r>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843" w:type="dxa"/>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Заявитель:</w:t>
            </w:r>
          </w:p>
        </w:tc>
        <w:tc>
          <w:tcPr>
            <w:tcW w:w="4394" w:type="dxa"/>
            <w:tcBorders>
              <w:top w:val="nil"/>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proofErr w:type="gramStart"/>
            <w:r w:rsidRPr="00E73727">
              <w:rPr>
                <w:rFonts w:ascii="Times New Roman" w:eastAsia="Times New Roman" w:hAnsi="Times New Roman" w:cs="Times New Roman"/>
                <w:color w:val="000000"/>
                <w:sz w:val="16"/>
                <w:szCs w:val="16"/>
              </w:rPr>
              <w:t>(наименование юридического лица / для физических лиц и индивидуальных предпринимателей – фамилия, имя и отчество (последнее при наличии)</w:t>
            </w:r>
            <w:proofErr w:type="gramEnd"/>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Borders>
              <w:top w:val="nil"/>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sz w:val="16"/>
                <w:szCs w:val="16"/>
              </w:rPr>
            </w:pPr>
            <w:r w:rsidRPr="00E73727">
              <w:rPr>
                <w:rFonts w:ascii="Times New Roman" w:eastAsia="Times New Roman" w:hAnsi="Times New Roman" w:cs="Times New Roman"/>
                <w:sz w:val="16"/>
                <w:szCs w:val="16"/>
              </w:rPr>
              <w:t>(адрес, телефон, электронная почта и иные реквизиты, позволяющие осуществлять взаимодействие с заявителем)</w:t>
            </w:r>
          </w:p>
        </w:tc>
      </w:tr>
      <w:tr w:rsidR="00E73727" w:rsidRPr="00E73727" w:rsidTr="00E73727">
        <w:tc>
          <w:tcPr>
            <w:tcW w:w="1843" w:type="dxa"/>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Представитель:</w:t>
            </w:r>
          </w:p>
        </w:tc>
        <w:tc>
          <w:tcPr>
            <w:tcW w:w="4394" w:type="dxa"/>
            <w:tcBorders>
              <w:top w:val="nil"/>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843"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4394"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sz w:val="16"/>
                <w:szCs w:val="16"/>
              </w:rPr>
            </w:pPr>
            <w:r w:rsidRPr="00E73727">
              <w:rPr>
                <w:rFonts w:ascii="Times New Roman" w:eastAsia="Times New Roman" w:hAnsi="Times New Roman" w:cs="Times New Roman"/>
                <w:color w:val="000000"/>
                <w:sz w:val="16"/>
                <w:szCs w:val="16"/>
              </w:rPr>
              <w:t>(фамилия, имя и отчество (последнее при наличии), реквизиты документа, удостоверяющего личность представителя заявителя)</w:t>
            </w:r>
          </w:p>
        </w:tc>
      </w:tr>
    </w:tbl>
    <w:p w:rsidR="00E73727" w:rsidRPr="00E73727" w:rsidRDefault="00E73727" w:rsidP="00E73727">
      <w:pPr>
        <w:spacing w:after="0" w:line="240" w:lineRule="auto"/>
        <w:ind w:left="5670" w:hanging="5670"/>
        <w:rPr>
          <w:rFonts w:ascii="Times New Roman" w:eastAsia="Times New Roman" w:hAnsi="Times New Roman" w:cs="Times New Roman"/>
          <w:sz w:val="24"/>
          <w:szCs w:val="24"/>
        </w:rPr>
      </w:pPr>
    </w:p>
    <w:p w:rsidR="00E73727" w:rsidRPr="00E73727" w:rsidRDefault="00E73727" w:rsidP="00E73727">
      <w:pPr>
        <w:spacing w:after="0" w:line="240" w:lineRule="auto"/>
        <w:ind w:left="5670" w:hanging="5670"/>
        <w:rPr>
          <w:rFonts w:ascii="Times New Roman" w:eastAsia="Times New Roman" w:hAnsi="Times New Roman" w:cs="Times New Roman"/>
          <w:sz w:val="24"/>
          <w:szCs w:val="24"/>
        </w:rPr>
      </w:pPr>
    </w:p>
    <w:p w:rsidR="00E73727" w:rsidRPr="00E73727" w:rsidRDefault="00E73727" w:rsidP="00E73727">
      <w:pPr>
        <w:widowControl w:val="0"/>
        <w:adjustRightInd w:val="0"/>
        <w:spacing w:after="0" w:line="240" w:lineRule="auto"/>
        <w:ind w:right="-2"/>
        <w:jc w:val="center"/>
        <w:rPr>
          <w:rFonts w:ascii="Times New Roman" w:eastAsia="Times New Roman" w:hAnsi="Times New Roman" w:cs="Times New Roman"/>
          <w:b/>
          <w:sz w:val="24"/>
          <w:szCs w:val="24"/>
        </w:rPr>
      </w:pPr>
      <w:r w:rsidRPr="00E73727">
        <w:rPr>
          <w:rFonts w:ascii="Times New Roman" w:eastAsia="Times New Roman" w:hAnsi="Times New Roman" w:cs="Times New Roman"/>
          <w:b/>
          <w:sz w:val="24"/>
          <w:szCs w:val="24"/>
        </w:rPr>
        <w:t>ЗАЯВКА</w:t>
      </w:r>
    </w:p>
    <w:p w:rsidR="00E73727" w:rsidRPr="00E73727" w:rsidRDefault="00E73727" w:rsidP="00E73727">
      <w:pPr>
        <w:widowControl w:val="0"/>
        <w:adjustRightInd w:val="0"/>
        <w:spacing w:after="0" w:line="240" w:lineRule="auto"/>
        <w:ind w:right="-2"/>
        <w:jc w:val="center"/>
        <w:rPr>
          <w:rFonts w:ascii="Times New Roman" w:eastAsia="Times New Roman" w:hAnsi="Times New Roman" w:cs="Times New Roman"/>
          <w:b/>
          <w:sz w:val="24"/>
          <w:szCs w:val="24"/>
        </w:rPr>
      </w:pPr>
      <w:r w:rsidRPr="00E73727">
        <w:rPr>
          <w:rFonts w:ascii="Times New Roman" w:eastAsia="Times New Roman" w:hAnsi="Times New Roman" w:cs="Times New Roman"/>
          <w:b/>
          <w:sz w:val="24"/>
          <w:szCs w:val="24"/>
        </w:rPr>
        <w:t xml:space="preserve">о согласовании создания места (площадки) накопления твёрдых коммунальных отходов </w:t>
      </w:r>
      <w:r w:rsidRPr="00E73727">
        <w:rPr>
          <w:rFonts w:ascii="Times New Roman" w:eastAsia="Times New Roman" w:hAnsi="Times New Roman" w:cs="Times New Roman"/>
          <w:b/>
          <w:sz w:val="24"/>
          <w:szCs w:val="24"/>
        </w:rPr>
        <w:br/>
        <w:t>на территории ________________________ поселения</w:t>
      </w:r>
    </w:p>
    <w:p w:rsidR="00E73727" w:rsidRPr="00E73727" w:rsidRDefault="00E73727" w:rsidP="00E73727">
      <w:pPr>
        <w:widowControl w:val="0"/>
        <w:adjustRightInd w:val="0"/>
        <w:spacing w:after="0" w:line="240" w:lineRule="auto"/>
        <w:ind w:right="-2"/>
        <w:rPr>
          <w:rFonts w:ascii="Times New Roman" w:eastAsia="Times New Roman" w:hAnsi="Times New Roman" w:cs="Times New Roman"/>
          <w:sz w:val="24"/>
          <w:szCs w:val="24"/>
        </w:rPr>
      </w:pPr>
    </w:p>
    <w:p w:rsidR="00E73727" w:rsidRPr="00E73727" w:rsidRDefault="00E73727" w:rsidP="00E73727">
      <w:pPr>
        <w:spacing w:after="0" w:line="240" w:lineRule="auto"/>
        <w:ind w:firstLine="708"/>
        <w:jc w:val="both"/>
        <w:rPr>
          <w:rFonts w:ascii="Times New Roman" w:eastAsia="Times New Roman" w:hAnsi="Times New Roman" w:cs="Times New Roman"/>
          <w:sz w:val="24"/>
          <w:szCs w:val="24"/>
        </w:rPr>
      </w:pPr>
      <w:r w:rsidRPr="00E73727">
        <w:rPr>
          <w:rFonts w:ascii="Times New Roman" w:eastAsia="Times New Roman" w:hAnsi="Times New Roman" w:cs="Times New Roman"/>
          <w:color w:val="000000"/>
          <w:sz w:val="24"/>
          <w:szCs w:val="24"/>
        </w:rPr>
        <w:t xml:space="preserve">В соответствии с постановлением Правительства Российской Федерации от 31.08.2018 г. № 1039 «Об утверждении Правил обустройства мест (площадок) накопления твердых коммунальных отходов и ведения их реестра» </w:t>
      </w:r>
      <w:r w:rsidRPr="00E73727">
        <w:rPr>
          <w:rFonts w:ascii="Times New Roman" w:eastAsia="Times New Roman" w:hAnsi="Times New Roman" w:cs="Times New Roman"/>
          <w:sz w:val="24"/>
          <w:szCs w:val="24"/>
        </w:rPr>
        <w:t>прошу согласовать создание места (площадки) накопления твёрдых коммунальных отходов на территории ______________________ поселения.</w:t>
      </w:r>
    </w:p>
    <w:p w:rsidR="00E73727" w:rsidRPr="00E73727" w:rsidRDefault="00E73727" w:rsidP="00E73727">
      <w:pPr>
        <w:spacing w:after="0" w:line="240" w:lineRule="auto"/>
        <w:jc w:val="both"/>
        <w:rPr>
          <w:rFonts w:ascii="Times New Roman" w:eastAsia="Times New Roman" w:hAnsi="Times New Roman" w:cs="Times New Roman"/>
          <w:sz w:val="24"/>
          <w:szCs w:val="24"/>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Сведения о месте (площадке) накопления ТКО:</w:t>
      </w:r>
    </w:p>
    <w:tbl>
      <w:tblPr>
        <w:tblW w:w="10314" w:type="dxa"/>
        <w:tblBorders>
          <w:bottom w:val="single" w:sz="4" w:space="0" w:color="auto"/>
          <w:insideH w:val="single" w:sz="4" w:space="0" w:color="auto"/>
        </w:tblBorders>
        <w:tblLook w:val="04A0"/>
      </w:tblPr>
      <w:tblGrid>
        <w:gridCol w:w="4928"/>
        <w:gridCol w:w="5386"/>
      </w:tblGrid>
      <w:tr w:rsidR="00E73727" w:rsidRPr="00E73727" w:rsidTr="00E73727">
        <w:tc>
          <w:tcPr>
            <w:tcW w:w="10314" w:type="dxa"/>
            <w:gridSpan w:val="2"/>
            <w:tcBorders>
              <w:top w:val="nil"/>
              <w:left w:val="nil"/>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10"/>
                <w:szCs w:val="10"/>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1) Данные о нахождении места (площадки) накопления ТКО:</w:t>
            </w: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адрес расположения</w:t>
            </w:r>
          </w:p>
        </w:tc>
        <w:tc>
          <w:tcPr>
            <w:tcW w:w="5386" w:type="dxa"/>
            <w:tcBorders>
              <w:top w:val="nil"/>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географические координаты</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карта (схема) размещения </w:t>
            </w:r>
            <w:r w:rsidRPr="00E73727">
              <w:rPr>
                <w:rFonts w:ascii="Times New Roman" w:eastAsia="Times New Roman" w:hAnsi="Times New Roman" w:cs="Times New Roman"/>
                <w:sz w:val="16"/>
                <w:szCs w:val="16"/>
              </w:rPr>
              <w:t>(масштаб 1:2000)</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10314" w:type="dxa"/>
            <w:gridSpan w:val="2"/>
            <w:tcBorders>
              <w:top w:val="nil"/>
              <w:left w:val="nil"/>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10"/>
                <w:szCs w:val="10"/>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2) Данные о технических характеристиках места (площадки) накопления ТКО:</w:t>
            </w: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площадь, </w:t>
            </w:r>
            <w:proofErr w:type="gramStart"/>
            <w:r w:rsidRPr="00E73727">
              <w:rPr>
                <w:rFonts w:ascii="Times New Roman" w:eastAsia="Times New Roman" w:hAnsi="Times New Roman" w:cs="Times New Roman"/>
                <w:sz w:val="24"/>
                <w:szCs w:val="24"/>
              </w:rPr>
              <w:t>м</w:t>
            </w:r>
            <w:proofErr w:type="gramEnd"/>
            <w:r w:rsidRPr="00E73727">
              <w:rPr>
                <w:rFonts w:ascii="Times New Roman" w:eastAsia="Times New Roman" w:hAnsi="Times New Roman" w:cs="Times New Roman"/>
                <w:sz w:val="24"/>
                <w:szCs w:val="24"/>
              </w:rPr>
              <w:t>.</w:t>
            </w:r>
            <w:r w:rsidRPr="00E73727">
              <w:rPr>
                <w:rFonts w:ascii="Times New Roman" w:eastAsia="Times New Roman" w:hAnsi="Times New Roman" w:cs="Times New Roman"/>
                <w:sz w:val="24"/>
                <w:szCs w:val="24"/>
                <w:vertAlign w:val="superscript"/>
              </w:rPr>
              <w:t>2</w:t>
            </w:r>
          </w:p>
        </w:tc>
        <w:tc>
          <w:tcPr>
            <w:tcW w:w="5386" w:type="dxa"/>
            <w:tcBorders>
              <w:top w:val="nil"/>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используемое покрытие</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используемое ограждение</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количество контейнеров / бункеров </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объем контейнера / бункера (каждого)</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10314" w:type="dxa"/>
            <w:gridSpan w:val="2"/>
            <w:tcBorders>
              <w:top w:val="nil"/>
              <w:left w:val="nil"/>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10"/>
                <w:szCs w:val="10"/>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3) Данные о собственнике места (площадки) накопления ТКО:</w:t>
            </w:r>
          </w:p>
        </w:tc>
      </w:tr>
      <w:tr w:rsidR="00E73727" w:rsidRPr="00E73727" w:rsidTr="00E73727">
        <w:tc>
          <w:tcPr>
            <w:tcW w:w="4928" w:type="dxa"/>
            <w:tcBorders>
              <w:top w:val="nil"/>
              <w:left w:val="nil"/>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10"/>
                <w:szCs w:val="10"/>
              </w:rPr>
            </w:pPr>
          </w:p>
          <w:p w:rsidR="00E73727" w:rsidRPr="00E73727" w:rsidRDefault="00E73727" w:rsidP="00E73727">
            <w:pPr>
              <w:spacing w:after="0" w:line="240" w:lineRule="auto"/>
              <w:ind w:firstLine="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а) для юридических лиц:</w:t>
            </w:r>
          </w:p>
        </w:tc>
        <w:tc>
          <w:tcPr>
            <w:tcW w:w="5386" w:type="dxa"/>
            <w:tcBorders>
              <w:top w:val="nil"/>
              <w:left w:val="nil"/>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firstLine="141"/>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полное наименование</w:t>
            </w:r>
          </w:p>
        </w:tc>
        <w:tc>
          <w:tcPr>
            <w:tcW w:w="5386" w:type="dxa"/>
            <w:tcBorders>
              <w:top w:val="nil"/>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firstLine="141"/>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номер ОГРН записи в ЕГРЮЛ</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firstLine="141"/>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lastRenderedPageBreak/>
              <w:t>юридический адрес</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firstLine="141"/>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фактический адрес</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firstLine="141"/>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контактные данные</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10314" w:type="dxa"/>
            <w:gridSpan w:val="2"/>
            <w:tcBorders>
              <w:top w:val="nil"/>
              <w:left w:val="nil"/>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10"/>
                <w:szCs w:val="10"/>
              </w:rPr>
            </w:pPr>
          </w:p>
          <w:p w:rsidR="00E73727" w:rsidRPr="00E73727" w:rsidRDefault="00E73727" w:rsidP="00E73727">
            <w:pPr>
              <w:spacing w:after="0" w:line="240" w:lineRule="auto"/>
              <w:ind w:firstLine="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б) для индивидуальных предпринимателей:</w:t>
            </w: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firstLine="141"/>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Ф.И.О. полностью</w:t>
            </w:r>
          </w:p>
        </w:tc>
        <w:tc>
          <w:tcPr>
            <w:tcW w:w="5386" w:type="dxa"/>
            <w:tcBorders>
              <w:top w:val="nil"/>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firstLine="141"/>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номер ОГРН записи в ЕГРИП</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firstLine="141"/>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адрес регистрации по месту жительства</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426" w:firstLine="141"/>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контактные данные</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10"/>
                <w:szCs w:val="10"/>
              </w:rPr>
            </w:pPr>
          </w:p>
          <w:p w:rsidR="00E73727" w:rsidRPr="00E73727" w:rsidRDefault="00E73727" w:rsidP="00E73727">
            <w:pPr>
              <w:spacing w:after="0" w:line="240" w:lineRule="auto"/>
              <w:ind w:firstLine="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в) для физических лиц:</w:t>
            </w:r>
          </w:p>
        </w:tc>
        <w:tc>
          <w:tcPr>
            <w:tcW w:w="5386" w:type="dxa"/>
            <w:tcBorders>
              <w:top w:val="single" w:sz="4" w:space="0" w:color="auto"/>
              <w:left w:val="nil"/>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Ф.И.О. полностью</w:t>
            </w:r>
          </w:p>
        </w:tc>
        <w:tc>
          <w:tcPr>
            <w:tcW w:w="5386" w:type="dxa"/>
            <w:tcBorders>
              <w:top w:val="nil"/>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567"/>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документ, удостоверяющий личность </w:t>
            </w:r>
          </w:p>
        </w:tc>
        <w:tc>
          <w:tcPr>
            <w:tcW w:w="5386" w:type="dxa"/>
            <w:tcBorders>
              <w:top w:val="nil"/>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567"/>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(серия, номер, дата и кем выдан)</w:t>
            </w:r>
          </w:p>
        </w:tc>
        <w:tc>
          <w:tcPr>
            <w:tcW w:w="5386" w:type="dxa"/>
            <w:tcBorders>
              <w:top w:val="nil"/>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адрес регистрации по месту жительства</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hideMark/>
          </w:tcPr>
          <w:p w:rsidR="00E73727" w:rsidRPr="00E73727" w:rsidRDefault="00E73727" w:rsidP="00E73727">
            <w:pPr>
              <w:spacing w:after="0" w:line="240" w:lineRule="auto"/>
              <w:ind w:left="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контактные данные</w:t>
            </w: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10314" w:type="dxa"/>
            <w:gridSpan w:val="2"/>
            <w:tcBorders>
              <w:top w:val="nil"/>
              <w:left w:val="nil"/>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10"/>
                <w:szCs w:val="10"/>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4) Данные об источниках образования ТКО, складирующие отходы на месте (площадке): </w:t>
            </w: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 xml:space="preserve">           (каждый источник образования ТКО указывается отдельно)</w:t>
            </w:r>
          </w:p>
        </w:tc>
      </w:tr>
      <w:tr w:rsidR="00E73727" w:rsidRPr="00E73727" w:rsidTr="00E73727">
        <w:tc>
          <w:tcPr>
            <w:tcW w:w="4928" w:type="dxa"/>
            <w:tcBorders>
              <w:top w:val="nil"/>
              <w:left w:val="nil"/>
              <w:bottom w:val="nil"/>
              <w:right w:val="nil"/>
            </w:tcBorders>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p>
        </w:tc>
        <w:tc>
          <w:tcPr>
            <w:tcW w:w="5386" w:type="dxa"/>
            <w:tcBorders>
              <w:top w:val="nil"/>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r w:rsidR="00E73727" w:rsidRPr="00E73727" w:rsidTr="00E73727">
        <w:tc>
          <w:tcPr>
            <w:tcW w:w="4928" w:type="dxa"/>
            <w:tcBorders>
              <w:top w:val="nil"/>
              <w:left w:val="nil"/>
              <w:bottom w:val="nil"/>
              <w:right w:val="nil"/>
            </w:tcBorders>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p>
        </w:tc>
        <w:tc>
          <w:tcPr>
            <w:tcW w:w="5386"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r>
    </w:tbl>
    <w:p w:rsidR="00E73727" w:rsidRPr="00E73727" w:rsidRDefault="00E73727" w:rsidP="00E73727">
      <w:pPr>
        <w:spacing w:after="0" w:line="240" w:lineRule="auto"/>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К заявке прилагаются:</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Arial"/>
          <w:color w:val="000000"/>
          <w:sz w:val="24"/>
          <w:szCs w:val="24"/>
        </w:rPr>
      </w:pPr>
      <w:r w:rsidRPr="00E73727">
        <w:rPr>
          <w:rFonts w:ascii="Times New Roman" w:eastAsia="Times New Roman" w:hAnsi="Times New Roman" w:cs="Times New Roman"/>
          <w:sz w:val="24"/>
          <w:szCs w:val="24"/>
        </w:rPr>
        <w:t>1)</w:t>
      </w:r>
      <w:r w:rsidRPr="00E73727">
        <w:rPr>
          <w:rFonts w:ascii="Times New Roman" w:eastAsia="Times New Roman" w:hAnsi="Times New Roman" w:cs="Times New Roman"/>
          <w:sz w:val="24"/>
          <w:szCs w:val="24"/>
          <w:lang w:val="en-US"/>
        </w:rPr>
        <w:t> </w:t>
      </w:r>
      <w:r w:rsidRPr="00E73727">
        <w:rPr>
          <w:rFonts w:ascii="Times New Roman" w:eastAsia="Times New Roman" w:hAnsi="Times New Roman" w:cs="Arial"/>
          <w:color w:val="000000"/>
          <w:sz w:val="24"/>
          <w:szCs w:val="24"/>
        </w:rPr>
        <w:t>копия документа, удостоверяющего личность (при обращении физического лица) либо копии учредительных документов (при обращении юридического лица и индивидуального предпринимателя);</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2) карта (схема) расположения места (площадки) накопления ТКО (далее – площадка);</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3) согласие на использование земельного участка или части земельного участка для размещения площадки владельцев инженерных коммуникаций, попадающих в зону размещения объекта;</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4) </w:t>
      </w:r>
      <w:r w:rsidRPr="00E73727">
        <w:rPr>
          <w:rFonts w:ascii="Times New Roman" w:eastAsia="Times New Roman" w:hAnsi="Times New Roman" w:cs="Times New Roman"/>
          <w:color w:val="000000"/>
          <w:sz w:val="24"/>
          <w:szCs w:val="24"/>
        </w:rPr>
        <w:t>копия правоустанавливающего документа владения земельным участком под площадкой (по желанию)</w:t>
      </w:r>
      <w:r w:rsidRPr="00E73727">
        <w:rPr>
          <w:rFonts w:ascii="Times New Roman" w:eastAsia="Times New Roman" w:hAnsi="Times New Roman" w:cs="Times New Roman"/>
          <w:sz w:val="24"/>
          <w:szCs w:val="24"/>
        </w:rPr>
        <w:t>;</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color w:val="000000"/>
          <w:sz w:val="24"/>
          <w:szCs w:val="24"/>
        </w:rPr>
        <w:t>5) копия заключения территориального органа федерального органа исполнительной власти, уполномоченного осуществлять федерал</w:t>
      </w:r>
      <w:r w:rsidRPr="00E73727">
        <w:rPr>
          <w:rFonts w:ascii="Times New Roman" w:eastAsia="Times New Roman" w:hAnsi="Times New Roman" w:cs="Times New Roman"/>
          <w:color w:val="000000"/>
          <w:sz w:val="24"/>
          <w:szCs w:val="20"/>
        </w:rPr>
        <w:t>ьный государственный санитарно-</w:t>
      </w:r>
      <w:r w:rsidRPr="00E73727">
        <w:rPr>
          <w:rFonts w:ascii="Times New Roman" w:eastAsia="Times New Roman" w:hAnsi="Times New Roman" w:cs="Times New Roman"/>
          <w:color w:val="000000"/>
          <w:sz w:val="24"/>
          <w:szCs w:val="24"/>
        </w:rPr>
        <w:t>эпидемиологический надзор на площадку (по желанию)</w:t>
      </w:r>
      <w:r w:rsidRPr="00E73727">
        <w:rPr>
          <w:rFonts w:ascii="Times New Roman" w:eastAsia="Times New Roman" w:hAnsi="Times New Roman" w:cs="Times New Roman"/>
          <w:sz w:val="24"/>
          <w:szCs w:val="24"/>
        </w:rPr>
        <w:t>;</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6) копия акта межведомственной комиссии о согласовании изменения разрыва к площадке </w:t>
      </w:r>
      <w:r w:rsidRPr="00E73727">
        <w:rPr>
          <w:rFonts w:ascii="Times New Roman" w:eastAsia="Times New Roman" w:hAnsi="Times New Roman" w:cs="Times New Roman"/>
          <w:sz w:val="24"/>
          <w:szCs w:val="24"/>
        </w:rPr>
        <w:br/>
        <w:t>(в отдельных случаях, по желанию);</w:t>
      </w:r>
    </w:p>
    <w:p w:rsidR="00E73727" w:rsidRPr="00E73727" w:rsidRDefault="00E73727" w:rsidP="00E73727">
      <w:pPr>
        <w:widowControl w:val="0"/>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7) иные документы.</w:t>
      </w:r>
    </w:p>
    <w:p w:rsidR="00E73727" w:rsidRPr="00E73727" w:rsidRDefault="00E73727" w:rsidP="00E73727">
      <w:pPr>
        <w:spacing w:after="0" w:line="240" w:lineRule="auto"/>
        <w:jc w:val="both"/>
        <w:rPr>
          <w:rFonts w:ascii="Times New Roman" w:eastAsia="Times New Roman" w:hAnsi="Times New Roman" w:cs="Times New Roman"/>
          <w:sz w:val="24"/>
          <w:szCs w:val="24"/>
        </w:rPr>
      </w:pP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 соответствии с Федеральным законом от 27.07.2006 г. № 152-ФЗ «О персональных данных», даю свое согласие на обработку персональных данных, необходимых для обработки персональных данных в рамках предоставления муниципальной услуги администрацией _____________ поселения.</w:t>
      </w:r>
    </w:p>
    <w:p w:rsidR="00E73727" w:rsidRPr="00E73727" w:rsidRDefault="00E73727" w:rsidP="00E73727">
      <w:pPr>
        <w:spacing w:after="0" w:line="240" w:lineRule="auto"/>
        <w:jc w:val="both"/>
        <w:rPr>
          <w:rFonts w:ascii="Times New Roman" w:eastAsia="Times New Roman" w:hAnsi="Times New Roman" w:cs="Times New Roman"/>
          <w:sz w:val="16"/>
          <w:szCs w:val="16"/>
        </w:rPr>
      </w:pP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E73727" w:rsidRPr="00E73727" w:rsidRDefault="00E73727" w:rsidP="00E73727">
      <w:pPr>
        <w:spacing w:after="0" w:line="240" w:lineRule="auto"/>
        <w:jc w:val="both"/>
        <w:rPr>
          <w:rFonts w:ascii="Times New Roman" w:eastAsia="Times New Roman" w:hAnsi="Times New Roman" w:cs="Times New Roman"/>
          <w:sz w:val="16"/>
          <w:szCs w:val="16"/>
        </w:rPr>
      </w:pPr>
    </w:p>
    <w:p w:rsidR="00E73727" w:rsidRPr="00E73727" w:rsidRDefault="00E73727" w:rsidP="00E73727">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73727">
        <w:rPr>
          <w:rFonts w:ascii="Times New Roman" w:eastAsia="Courier New CYR" w:hAnsi="Times New Roman" w:cs="Times New Roman"/>
          <w:color w:val="000000"/>
          <w:sz w:val="24"/>
          <w:szCs w:val="24"/>
        </w:rPr>
        <w:t>П</w:t>
      </w:r>
      <w:r w:rsidRPr="00E73727">
        <w:rPr>
          <w:rFonts w:ascii="Times New Roman" w:eastAsia="Times New Roman" w:hAnsi="Times New Roman" w:cs="Times New Roman"/>
          <w:color w:val="000000"/>
          <w:sz w:val="24"/>
          <w:szCs w:val="24"/>
        </w:rPr>
        <w:t>одлинность и</w:t>
      </w:r>
      <w:r w:rsidRPr="00E73727">
        <w:rPr>
          <w:rFonts w:ascii="Times New Roman" w:eastAsia="Courier New CYR" w:hAnsi="Times New Roman" w:cs="Times New Roman"/>
          <w:color w:val="000000"/>
          <w:sz w:val="24"/>
          <w:szCs w:val="24"/>
        </w:rPr>
        <w:t xml:space="preserve"> достоверность представленных сведений и документов подтверждаю.</w:t>
      </w:r>
    </w:p>
    <w:p w:rsidR="00E73727" w:rsidRPr="00E73727" w:rsidRDefault="00E73727" w:rsidP="00E73727">
      <w:pPr>
        <w:spacing w:after="0" w:line="240" w:lineRule="auto"/>
        <w:jc w:val="both"/>
        <w:rPr>
          <w:rFonts w:ascii="Times New Roman" w:eastAsia="Times New Roman" w:hAnsi="Times New Roman" w:cs="Times New Roman"/>
          <w:sz w:val="24"/>
          <w:szCs w:val="24"/>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Результат муниципальной услуги выдать следующим способом </w:t>
      </w:r>
      <w:r w:rsidRPr="00E73727">
        <w:rPr>
          <w:rFonts w:ascii="Times New Roman" w:eastAsia="Times New Roman" w:hAnsi="Times New Roman" w:cs="Times New Roman"/>
          <w:sz w:val="16"/>
          <w:szCs w:val="16"/>
        </w:rPr>
        <w:t>(отметить Х или</w:t>
      </w:r>
      <w:r w:rsidRPr="00E73727">
        <w:rPr>
          <w:rFonts w:ascii="Times New Roman" w:eastAsia="Times New Roman" w:hAnsi="Times New Roman" w:cs="Times New Roman"/>
          <w:sz w:val="20"/>
          <w:szCs w:val="20"/>
        </w:rPr>
        <w:t xml:space="preserve"> </w:t>
      </w:r>
      <w:r w:rsidRPr="00E73727">
        <w:rPr>
          <w:rFonts w:ascii="Times New Roman" w:eastAsia="Times New Roman" w:hAnsi="Times New Roman" w:cs="Times New Roman"/>
          <w:sz w:val="20"/>
          <w:szCs w:val="20"/>
          <w:lang w:val="en-US"/>
        </w:rPr>
        <w:t>V</w:t>
      </w:r>
      <w:r w:rsidRPr="00E73727">
        <w:rPr>
          <w:rFonts w:ascii="Times New Roman" w:eastAsia="Times New Roman" w:hAnsi="Times New Roman" w:cs="Times New Roman"/>
          <w:sz w:val="24"/>
          <w:szCs w:val="24"/>
        </w:rPr>
        <w:t>):</w:t>
      </w:r>
    </w:p>
    <w:tbl>
      <w:tblPr>
        <w:tblW w:w="0" w:type="auto"/>
        <w:tblLook w:val="04A0"/>
      </w:tblPr>
      <w:tblGrid>
        <w:gridCol w:w="222"/>
        <w:gridCol w:w="222"/>
        <w:gridCol w:w="9127"/>
      </w:tblGrid>
      <w:tr w:rsidR="00E73727" w:rsidRPr="00E73727" w:rsidTr="00E73727">
        <w:tc>
          <w:tcPr>
            <w:tcW w:w="375" w:type="dxa"/>
            <w:tcBorders>
              <w:top w:val="single" w:sz="4" w:space="0" w:color="auto"/>
              <w:left w:val="single" w:sz="4" w:space="0" w:color="auto"/>
              <w:bottom w:val="single" w:sz="4" w:space="0" w:color="auto"/>
              <w:right w:val="single" w:sz="4" w:space="0" w:color="auto"/>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c>
          <w:tcPr>
            <w:tcW w:w="277" w:type="dxa"/>
            <w:tcBorders>
              <w:top w:val="nil"/>
              <w:left w:val="single" w:sz="4" w:space="0" w:color="auto"/>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p>
        </w:tc>
        <w:tc>
          <w:tcPr>
            <w:tcW w:w="9201" w:type="dxa"/>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color w:val="000000"/>
                <w:sz w:val="24"/>
                <w:szCs w:val="24"/>
              </w:rPr>
              <w:lastRenderedPageBreak/>
              <w:t>в виде бумажного документа непосредственно на руки</w:t>
            </w:r>
          </w:p>
        </w:tc>
      </w:tr>
      <w:tr w:rsidR="00E73727" w:rsidRPr="00E73727" w:rsidTr="00E73727">
        <w:tc>
          <w:tcPr>
            <w:tcW w:w="375"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10"/>
                <w:szCs w:val="10"/>
              </w:rPr>
            </w:pPr>
          </w:p>
        </w:tc>
        <w:tc>
          <w:tcPr>
            <w:tcW w:w="277" w:type="dxa"/>
          </w:tcPr>
          <w:p w:rsidR="00E73727" w:rsidRPr="00E73727" w:rsidRDefault="00E73727" w:rsidP="00E73727">
            <w:pPr>
              <w:spacing w:after="0" w:line="240" w:lineRule="auto"/>
              <w:jc w:val="both"/>
              <w:rPr>
                <w:rFonts w:ascii="Times New Roman" w:eastAsia="Times New Roman" w:hAnsi="Times New Roman" w:cs="Times New Roman"/>
                <w:sz w:val="10"/>
                <w:szCs w:val="10"/>
              </w:rPr>
            </w:pPr>
          </w:p>
        </w:tc>
        <w:tc>
          <w:tcPr>
            <w:tcW w:w="9201" w:type="dxa"/>
          </w:tcPr>
          <w:p w:rsidR="00E73727" w:rsidRPr="00E73727" w:rsidRDefault="00E73727" w:rsidP="00E73727">
            <w:pPr>
              <w:spacing w:after="0" w:line="240" w:lineRule="auto"/>
              <w:jc w:val="both"/>
              <w:rPr>
                <w:rFonts w:ascii="Times New Roman" w:eastAsia="Times New Roman" w:hAnsi="Times New Roman" w:cs="Times New Roman"/>
                <w:sz w:val="10"/>
                <w:szCs w:val="10"/>
              </w:rPr>
            </w:pPr>
          </w:p>
        </w:tc>
      </w:tr>
      <w:tr w:rsidR="00E73727" w:rsidRPr="00E73727" w:rsidTr="00E73727">
        <w:tc>
          <w:tcPr>
            <w:tcW w:w="375" w:type="dxa"/>
            <w:tcBorders>
              <w:top w:val="single" w:sz="4" w:space="0" w:color="auto"/>
              <w:left w:val="single" w:sz="4" w:space="0" w:color="auto"/>
              <w:bottom w:val="single" w:sz="4" w:space="0" w:color="auto"/>
              <w:right w:val="single" w:sz="4" w:space="0" w:color="auto"/>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c>
          <w:tcPr>
            <w:tcW w:w="277" w:type="dxa"/>
            <w:tcBorders>
              <w:top w:val="nil"/>
              <w:left w:val="single" w:sz="4" w:space="0" w:color="auto"/>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c>
          <w:tcPr>
            <w:tcW w:w="9201" w:type="dxa"/>
            <w:hideMark/>
          </w:tcPr>
          <w:p w:rsidR="00E73727" w:rsidRPr="00E73727" w:rsidRDefault="00E73727" w:rsidP="00E73727">
            <w:pPr>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 виде бумажного документа посредством почтового отправления по адресу:</w:t>
            </w: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_____________________________________________________________________________</w:t>
            </w:r>
          </w:p>
        </w:tc>
      </w:tr>
      <w:tr w:rsidR="00E73727" w:rsidRPr="00E73727" w:rsidTr="00E73727">
        <w:tc>
          <w:tcPr>
            <w:tcW w:w="375" w:type="dxa"/>
            <w:tcBorders>
              <w:top w:val="single" w:sz="4" w:space="0" w:color="auto"/>
              <w:left w:val="nil"/>
              <w:bottom w:val="single" w:sz="4" w:space="0" w:color="auto"/>
              <w:right w:val="nil"/>
            </w:tcBorders>
          </w:tcPr>
          <w:p w:rsidR="00E73727" w:rsidRPr="00E73727" w:rsidRDefault="00E73727" w:rsidP="00E73727">
            <w:pPr>
              <w:spacing w:after="0" w:line="240" w:lineRule="auto"/>
              <w:jc w:val="both"/>
              <w:rPr>
                <w:rFonts w:ascii="Times New Roman" w:eastAsia="Times New Roman" w:hAnsi="Times New Roman" w:cs="Times New Roman"/>
                <w:sz w:val="10"/>
                <w:szCs w:val="10"/>
              </w:rPr>
            </w:pPr>
          </w:p>
        </w:tc>
        <w:tc>
          <w:tcPr>
            <w:tcW w:w="277" w:type="dxa"/>
          </w:tcPr>
          <w:p w:rsidR="00E73727" w:rsidRPr="00E73727" w:rsidRDefault="00E73727" w:rsidP="00E73727">
            <w:pPr>
              <w:spacing w:after="0" w:line="240" w:lineRule="auto"/>
              <w:jc w:val="both"/>
              <w:rPr>
                <w:rFonts w:ascii="Times New Roman" w:eastAsia="Times New Roman" w:hAnsi="Times New Roman" w:cs="Times New Roman"/>
                <w:sz w:val="10"/>
                <w:szCs w:val="10"/>
              </w:rPr>
            </w:pPr>
          </w:p>
        </w:tc>
        <w:tc>
          <w:tcPr>
            <w:tcW w:w="9201" w:type="dxa"/>
          </w:tcPr>
          <w:p w:rsidR="00E73727" w:rsidRPr="00E73727" w:rsidRDefault="00E73727" w:rsidP="00E73727">
            <w:pPr>
              <w:spacing w:after="0" w:line="240" w:lineRule="auto"/>
              <w:jc w:val="both"/>
              <w:rPr>
                <w:rFonts w:ascii="Times New Roman" w:eastAsia="Times New Roman" w:hAnsi="Times New Roman" w:cs="Times New Roman"/>
                <w:sz w:val="10"/>
                <w:szCs w:val="10"/>
              </w:rPr>
            </w:pPr>
          </w:p>
        </w:tc>
      </w:tr>
      <w:tr w:rsidR="00E73727" w:rsidRPr="00E73727" w:rsidTr="00E73727">
        <w:tc>
          <w:tcPr>
            <w:tcW w:w="375" w:type="dxa"/>
            <w:tcBorders>
              <w:top w:val="single" w:sz="4" w:space="0" w:color="auto"/>
              <w:left w:val="single" w:sz="4" w:space="0" w:color="auto"/>
              <w:bottom w:val="single" w:sz="4" w:space="0" w:color="auto"/>
              <w:right w:val="single" w:sz="4" w:space="0" w:color="auto"/>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c>
          <w:tcPr>
            <w:tcW w:w="277" w:type="dxa"/>
            <w:tcBorders>
              <w:top w:val="nil"/>
              <w:left w:val="single" w:sz="4" w:space="0" w:color="auto"/>
              <w:bottom w:val="nil"/>
              <w:right w:val="nil"/>
            </w:tcBorders>
          </w:tcPr>
          <w:p w:rsidR="00E73727" w:rsidRPr="00E73727" w:rsidRDefault="00E73727" w:rsidP="00E73727">
            <w:pPr>
              <w:spacing w:after="0" w:line="240" w:lineRule="auto"/>
              <w:jc w:val="both"/>
              <w:rPr>
                <w:rFonts w:ascii="Times New Roman" w:eastAsia="Times New Roman" w:hAnsi="Times New Roman" w:cs="Times New Roman"/>
                <w:sz w:val="24"/>
                <w:szCs w:val="24"/>
              </w:rPr>
            </w:pPr>
          </w:p>
        </w:tc>
        <w:tc>
          <w:tcPr>
            <w:tcW w:w="9201" w:type="dxa"/>
            <w:hideMark/>
          </w:tcPr>
          <w:p w:rsidR="00E73727" w:rsidRPr="00E73727" w:rsidRDefault="00E73727" w:rsidP="00E73727">
            <w:pPr>
              <w:spacing w:after="0" w:line="240" w:lineRule="auto"/>
              <w:jc w:val="both"/>
              <w:rPr>
                <w:rFonts w:ascii="Times New Roman" w:eastAsia="Times New Roman" w:hAnsi="Times New Roman" w:cs="Times New Roman"/>
                <w:color w:val="000000"/>
                <w:sz w:val="24"/>
                <w:szCs w:val="24"/>
              </w:rPr>
            </w:pPr>
            <w:r w:rsidRPr="00E73727">
              <w:rPr>
                <w:rFonts w:ascii="Times New Roman" w:eastAsia="Times New Roman" w:hAnsi="Times New Roman" w:cs="Times New Roman"/>
                <w:color w:val="000000"/>
                <w:sz w:val="24"/>
                <w:szCs w:val="24"/>
              </w:rPr>
              <w:t>в виде электронного документа посредством электронной почты на адрес:</w:t>
            </w: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___________________________________________________________________________</w:t>
            </w:r>
          </w:p>
        </w:tc>
      </w:tr>
    </w:tbl>
    <w:p w:rsidR="00E73727" w:rsidRPr="00E73727" w:rsidRDefault="00E73727" w:rsidP="00E73727">
      <w:pPr>
        <w:spacing w:after="0" w:line="240" w:lineRule="auto"/>
        <w:jc w:val="both"/>
        <w:rPr>
          <w:rFonts w:ascii="Times New Roman" w:eastAsia="Times New Roman" w:hAnsi="Times New Roman" w:cs="Times New Roman"/>
          <w:sz w:val="24"/>
          <w:szCs w:val="24"/>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«___» ______________ 20___ года</w:t>
      </w:r>
      <w:r w:rsidRPr="00E73727">
        <w:rPr>
          <w:rFonts w:ascii="Times New Roman" w:eastAsia="Times New Roman" w:hAnsi="Times New Roman" w:cs="Times New Roman"/>
          <w:sz w:val="24"/>
          <w:szCs w:val="24"/>
        </w:rPr>
        <w:tab/>
      </w:r>
      <w:r w:rsidRPr="00E73727">
        <w:rPr>
          <w:rFonts w:ascii="Times New Roman" w:eastAsia="Times New Roman" w:hAnsi="Times New Roman" w:cs="Times New Roman"/>
          <w:sz w:val="24"/>
          <w:szCs w:val="24"/>
        </w:rPr>
        <w:tab/>
      </w:r>
      <w:r w:rsidRPr="00E73727">
        <w:rPr>
          <w:rFonts w:ascii="Times New Roman" w:eastAsia="Times New Roman" w:hAnsi="Times New Roman" w:cs="Times New Roman"/>
          <w:sz w:val="24"/>
          <w:szCs w:val="24"/>
        </w:rPr>
        <w:tab/>
        <w:t>_____________ / __________________/</w:t>
      </w:r>
    </w:p>
    <w:p w:rsidR="00E73727" w:rsidRPr="00E73727" w:rsidRDefault="00E73727" w:rsidP="00E73727">
      <w:pPr>
        <w:spacing w:after="0" w:line="240" w:lineRule="auto"/>
        <w:ind w:left="5103"/>
        <w:jc w:val="center"/>
        <w:rPr>
          <w:rFonts w:ascii="Times New Roman" w:eastAsia="Times New Roman" w:hAnsi="Times New Roman" w:cs="Times New Roman"/>
          <w:sz w:val="20"/>
          <w:szCs w:val="20"/>
        </w:rPr>
      </w:pPr>
      <w:r w:rsidRPr="00E73727">
        <w:rPr>
          <w:rFonts w:ascii="Times New Roman" w:eastAsia="Times New Roman" w:hAnsi="Times New Roman" w:cs="Times New Roman"/>
          <w:sz w:val="24"/>
          <w:szCs w:val="24"/>
        </w:rPr>
        <w:br w:type="page"/>
      </w:r>
      <w:r w:rsidRPr="00E73727">
        <w:rPr>
          <w:rFonts w:ascii="Times New Roman" w:eastAsia="Times New Roman" w:hAnsi="Times New Roman" w:cs="Times New Roman"/>
          <w:sz w:val="20"/>
          <w:szCs w:val="20"/>
        </w:rPr>
        <w:lastRenderedPageBreak/>
        <w:t>Приложение № 2</w:t>
      </w:r>
    </w:p>
    <w:p w:rsidR="00E73727" w:rsidRPr="00E73727" w:rsidRDefault="00E73727" w:rsidP="00E73727">
      <w:pPr>
        <w:spacing w:after="0" w:line="240" w:lineRule="auto"/>
        <w:ind w:left="5103"/>
        <w:jc w:val="center"/>
        <w:rPr>
          <w:rFonts w:ascii="Times New Roman" w:eastAsia="Times New Roman" w:hAnsi="Times New Roman" w:cs="Times New Roman"/>
          <w:sz w:val="20"/>
          <w:szCs w:val="20"/>
        </w:rPr>
      </w:pPr>
      <w:r w:rsidRPr="00E73727">
        <w:rPr>
          <w:rFonts w:ascii="Times New Roman" w:eastAsia="Times New Roman" w:hAnsi="Times New Roman" w:cs="Times New Roman"/>
          <w:sz w:val="20"/>
          <w:szCs w:val="20"/>
        </w:rPr>
        <w:t xml:space="preserve"> к административному регламенту </w:t>
      </w:r>
      <w:r w:rsidRPr="00E73727">
        <w:rPr>
          <w:rFonts w:ascii="Times New Roman" w:eastAsia="Times New Roman" w:hAnsi="Times New Roman" w:cs="Times New Roman"/>
          <w:sz w:val="20"/>
          <w:szCs w:val="20"/>
        </w:rPr>
        <w:br/>
        <w:t xml:space="preserve">предоставления муниципальной услуги </w:t>
      </w:r>
      <w:r w:rsidRPr="00E73727">
        <w:rPr>
          <w:rFonts w:ascii="Times New Roman" w:eastAsia="Times New Roman" w:hAnsi="Times New Roman" w:cs="Times New Roman"/>
          <w:sz w:val="20"/>
          <w:szCs w:val="20"/>
        </w:rPr>
        <w:br/>
        <w:t>«</w:t>
      </w:r>
      <w:r w:rsidRPr="00E73727">
        <w:rPr>
          <w:rFonts w:ascii="Times New Roman" w:eastAsia="Times New Roman" w:hAnsi="Times New Roman" w:cs="Times New Roman"/>
          <w:bCs/>
          <w:color w:val="000000"/>
          <w:sz w:val="20"/>
          <w:szCs w:val="20"/>
        </w:rPr>
        <w:t>Согласование создания места накопления ТКО»</w:t>
      </w: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center"/>
        <w:rPr>
          <w:rFonts w:ascii="Times New Roman" w:eastAsia="Times New Roman" w:hAnsi="Times New Roman" w:cs="Times New Roman"/>
          <w:b/>
          <w:sz w:val="24"/>
          <w:szCs w:val="24"/>
        </w:rPr>
      </w:pPr>
      <w:r w:rsidRPr="00E73727">
        <w:rPr>
          <w:rFonts w:ascii="Times New Roman" w:eastAsia="Times New Roman" w:hAnsi="Times New Roman" w:cs="Times New Roman"/>
          <w:b/>
          <w:sz w:val="24"/>
          <w:szCs w:val="24"/>
        </w:rPr>
        <w:t>СОГЛАСОВАНИЕ</w:t>
      </w:r>
    </w:p>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с владельцами инженерных коммуникаций на использование земельного участка </w:t>
      </w:r>
      <w:r w:rsidRPr="00E73727">
        <w:rPr>
          <w:rFonts w:ascii="Times New Roman" w:eastAsia="Times New Roman" w:hAnsi="Times New Roman" w:cs="Times New Roman"/>
          <w:sz w:val="24"/>
          <w:szCs w:val="24"/>
        </w:rPr>
        <w:br/>
        <w:t xml:space="preserve">или части земельного участка для размещения места накопления ТКО </w:t>
      </w:r>
    </w:p>
    <w:p w:rsidR="00E73727" w:rsidRPr="00E73727" w:rsidRDefault="00E73727" w:rsidP="00E73727">
      <w:pPr>
        <w:spacing w:after="0" w:line="240" w:lineRule="auto"/>
        <w:jc w:val="both"/>
        <w:rPr>
          <w:rFonts w:ascii="Times New Roman" w:eastAsia="Times New Roman" w:hAnsi="Times New Roman" w:cs="Times New Roman"/>
          <w:sz w:val="24"/>
          <w:szCs w:val="24"/>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p>
    <w:tbl>
      <w:tblPr>
        <w:tblW w:w="9889" w:type="dxa"/>
        <w:tblBorders>
          <w:bottom w:val="single" w:sz="4" w:space="0" w:color="auto"/>
          <w:insideH w:val="single" w:sz="4" w:space="0" w:color="auto"/>
        </w:tblBorders>
        <w:tblLook w:val="04A0"/>
      </w:tblPr>
      <w:tblGrid>
        <w:gridCol w:w="4361"/>
        <w:gridCol w:w="5528"/>
      </w:tblGrid>
      <w:tr w:rsidR="00E73727" w:rsidRPr="00E73727" w:rsidTr="00E73727">
        <w:trPr>
          <w:trHeight w:val="557"/>
        </w:trPr>
        <w:tc>
          <w:tcPr>
            <w:tcW w:w="4361" w:type="dxa"/>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Наименование объекта</w:t>
            </w:r>
          </w:p>
        </w:tc>
        <w:tc>
          <w:tcPr>
            <w:tcW w:w="5528"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557"/>
        </w:trPr>
        <w:tc>
          <w:tcPr>
            <w:tcW w:w="4361" w:type="dxa"/>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Адрес местоположения</w:t>
            </w:r>
          </w:p>
        </w:tc>
        <w:tc>
          <w:tcPr>
            <w:tcW w:w="5528"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557"/>
        </w:trPr>
        <w:tc>
          <w:tcPr>
            <w:tcW w:w="4361" w:type="dxa"/>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Географические координаты</w:t>
            </w:r>
          </w:p>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 xml:space="preserve">                      (широта/долгота)</w:t>
            </w:r>
          </w:p>
        </w:tc>
        <w:tc>
          <w:tcPr>
            <w:tcW w:w="5528"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557"/>
        </w:trPr>
        <w:tc>
          <w:tcPr>
            <w:tcW w:w="4361" w:type="dxa"/>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Сведения об обеспеченности подъездными путями к объекту</w:t>
            </w:r>
          </w:p>
        </w:tc>
        <w:tc>
          <w:tcPr>
            <w:tcW w:w="5528"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557"/>
        </w:trPr>
        <w:tc>
          <w:tcPr>
            <w:tcW w:w="9889" w:type="dxa"/>
            <w:gridSpan w:val="2"/>
            <w:tcBorders>
              <w:top w:val="nil"/>
              <w:left w:val="nil"/>
              <w:bottom w:val="nil"/>
              <w:right w:val="nil"/>
            </w:tcBorders>
            <w:vAlign w:val="center"/>
          </w:tcPr>
          <w:p w:rsidR="00E73727" w:rsidRPr="00E73727" w:rsidRDefault="00E73727" w:rsidP="00E73727">
            <w:pPr>
              <w:spacing w:after="0" w:line="240" w:lineRule="auto"/>
              <w:rPr>
                <w:rFonts w:ascii="Times New Roman" w:eastAsia="Times New Roman" w:hAnsi="Times New Roman" w:cs="Times New Roman"/>
                <w:sz w:val="24"/>
                <w:szCs w:val="24"/>
              </w:rPr>
            </w:pPr>
          </w:p>
          <w:p w:rsidR="00E73727" w:rsidRPr="00E73727" w:rsidRDefault="00E73727" w:rsidP="00E73727">
            <w:pPr>
              <w:spacing w:after="0" w:line="240" w:lineRule="auto"/>
              <w:rPr>
                <w:rFonts w:ascii="Times New Roman" w:eastAsia="Times New Roman" w:hAnsi="Times New Roman" w:cs="Times New Roman"/>
                <w:sz w:val="24"/>
                <w:szCs w:val="24"/>
              </w:rPr>
            </w:pPr>
          </w:p>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Сведения об инженерных сетях, коммуникациях и сооружениях, </w:t>
            </w:r>
          </w:p>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которые проложены в районе места накопления ТКО</w:t>
            </w:r>
          </w:p>
        </w:tc>
      </w:tr>
      <w:tr w:rsidR="00E73727" w:rsidRPr="00E73727" w:rsidTr="00E73727">
        <w:trPr>
          <w:trHeight w:val="314"/>
        </w:trPr>
        <w:tc>
          <w:tcPr>
            <w:tcW w:w="4361" w:type="dxa"/>
            <w:vMerge w:val="restart"/>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Водопроводная сеть</w:t>
            </w:r>
          </w:p>
        </w:tc>
        <w:tc>
          <w:tcPr>
            <w:tcW w:w="5528"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16"/>
                <w:szCs w:val="16"/>
              </w:rPr>
            </w:pPr>
            <w:r w:rsidRPr="00E73727">
              <w:rPr>
                <w:rFonts w:ascii="Times New Roman" w:eastAsia="Times New Roman" w:hAnsi="Times New Roman" w:cs="Times New Roman"/>
                <w:sz w:val="16"/>
                <w:szCs w:val="16"/>
              </w:rPr>
              <w:t>МП                         подпись                              ФИО                         дата</w:t>
            </w:r>
          </w:p>
        </w:tc>
      </w:tr>
      <w:tr w:rsidR="00E73727" w:rsidRPr="00E73727" w:rsidTr="00E73727">
        <w:trPr>
          <w:trHeight w:val="314"/>
        </w:trPr>
        <w:tc>
          <w:tcPr>
            <w:tcW w:w="4361" w:type="dxa"/>
            <w:vMerge w:val="restart"/>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Сети системы канализации</w:t>
            </w:r>
          </w:p>
        </w:tc>
        <w:tc>
          <w:tcPr>
            <w:tcW w:w="5528"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16"/>
                <w:szCs w:val="16"/>
              </w:rPr>
            </w:pPr>
            <w:r w:rsidRPr="00E73727">
              <w:rPr>
                <w:rFonts w:ascii="Times New Roman" w:eastAsia="Times New Roman" w:hAnsi="Times New Roman" w:cs="Times New Roman"/>
                <w:sz w:val="16"/>
                <w:szCs w:val="16"/>
              </w:rPr>
              <w:t>МП                         подпись                              ФИО                         дата</w:t>
            </w:r>
          </w:p>
        </w:tc>
      </w:tr>
      <w:tr w:rsidR="00E73727" w:rsidRPr="00E73727" w:rsidTr="00E73727">
        <w:trPr>
          <w:trHeight w:val="314"/>
        </w:trPr>
        <w:tc>
          <w:tcPr>
            <w:tcW w:w="4361" w:type="dxa"/>
            <w:vMerge w:val="restart"/>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Газопроводные линии</w:t>
            </w:r>
          </w:p>
        </w:tc>
        <w:tc>
          <w:tcPr>
            <w:tcW w:w="5528" w:type="dxa"/>
            <w:tcBorders>
              <w:top w:val="nil"/>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16"/>
                <w:szCs w:val="16"/>
              </w:rPr>
            </w:pPr>
            <w:r w:rsidRPr="00E73727">
              <w:rPr>
                <w:rFonts w:ascii="Times New Roman" w:eastAsia="Times New Roman" w:hAnsi="Times New Roman" w:cs="Times New Roman"/>
                <w:sz w:val="16"/>
                <w:szCs w:val="16"/>
              </w:rPr>
              <w:t>МП                         подпись                              ФИО                         дата</w:t>
            </w:r>
          </w:p>
        </w:tc>
      </w:tr>
      <w:tr w:rsidR="00E73727" w:rsidRPr="00E73727" w:rsidTr="00E73727">
        <w:trPr>
          <w:trHeight w:val="314"/>
        </w:trPr>
        <w:tc>
          <w:tcPr>
            <w:tcW w:w="4361" w:type="dxa"/>
            <w:vMerge w:val="restart"/>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Электрические сети</w:t>
            </w:r>
          </w:p>
        </w:tc>
        <w:tc>
          <w:tcPr>
            <w:tcW w:w="5528" w:type="dxa"/>
            <w:tcBorders>
              <w:top w:val="nil"/>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16"/>
                <w:szCs w:val="16"/>
              </w:rPr>
            </w:pPr>
            <w:r w:rsidRPr="00E73727">
              <w:rPr>
                <w:rFonts w:ascii="Times New Roman" w:eastAsia="Times New Roman" w:hAnsi="Times New Roman" w:cs="Times New Roman"/>
                <w:sz w:val="16"/>
                <w:szCs w:val="16"/>
              </w:rPr>
              <w:t>МП                         подпись                              ФИО                         дата</w:t>
            </w:r>
          </w:p>
        </w:tc>
      </w:tr>
      <w:tr w:rsidR="00E73727" w:rsidRPr="00E73727" w:rsidTr="00E73727">
        <w:trPr>
          <w:trHeight w:val="314"/>
        </w:trPr>
        <w:tc>
          <w:tcPr>
            <w:tcW w:w="4361" w:type="dxa"/>
            <w:vMerge w:val="restart"/>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Линии связи</w:t>
            </w:r>
          </w:p>
        </w:tc>
        <w:tc>
          <w:tcPr>
            <w:tcW w:w="5528" w:type="dxa"/>
            <w:tcBorders>
              <w:top w:val="nil"/>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16"/>
                <w:szCs w:val="16"/>
              </w:rPr>
            </w:pPr>
          </w:p>
        </w:tc>
      </w:tr>
      <w:tr w:rsidR="00E73727" w:rsidRPr="00E73727" w:rsidTr="00E73727">
        <w:trPr>
          <w:trHeight w:val="314"/>
        </w:trPr>
        <w:tc>
          <w:tcPr>
            <w:tcW w:w="0" w:type="auto"/>
            <w:vMerge/>
            <w:tcBorders>
              <w:top w:val="nil"/>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nil"/>
              <w:bottom w:val="nil"/>
              <w:right w:val="nil"/>
            </w:tcBorders>
            <w:vAlign w:val="center"/>
            <w:hideMark/>
          </w:tcPr>
          <w:p w:rsidR="00E73727" w:rsidRPr="00E73727" w:rsidRDefault="00E73727" w:rsidP="00E73727">
            <w:pPr>
              <w:spacing w:after="0" w:line="240" w:lineRule="auto"/>
              <w:rPr>
                <w:rFonts w:ascii="Times New Roman" w:eastAsia="Times New Roman" w:hAnsi="Times New Roman" w:cs="Times New Roman"/>
                <w:sz w:val="16"/>
                <w:szCs w:val="16"/>
              </w:rPr>
            </w:pPr>
            <w:r w:rsidRPr="00E73727">
              <w:rPr>
                <w:rFonts w:ascii="Times New Roman" w:eastAsia="Times New Roman" w:hAnsi="Times New Roman" w:cs="Times New Roman"/>
                <w:sz w:val="16"/>
                <w:szCs w:val="16"/>
              </w:rPr>
              <w:t>МП                         подпись                              ФИО                         дата</w:t>
            </w:r>
          </w:p>
        </w:tc>
      </w:tr>
    </w:tbl>
    <w:p w:rsidR="00E73727" w:rsidRPr="00E73727" w:rsidRDefault="00E73727" w:rsidP="00E73727">
      <w:pPr>
        <w:spacing w:after="0" w:line="240" w:lineRule="auto"/>
        <w:jc w:val="both"/>
        <w:rPr>
          <w:rFonts w:ascii="Times New Roman" w:eastAsia="Times New Roman" w:hAnsi="Times New Roman" w:cs="Times New Roman"/>
          <w:sz w:val="24"/>
          <w:szCs w:val="24"/>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p>
    <w:p w:rsidR="00E73727" w:rsidRPr="00E73727" w:rsidRDefault="00E73727" w:rsidP="00E73727">
      <w:pPr>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Заявитель:</w:t>
      </w:r>
    </w:p>
    <w:tbl>
      <w:tblPr>
        <w:tblW w:w="9772" w:type="dxa"/>
        <w:jc w:val="center"/>
        <w:tblInd w:w="-159" w:type="dxa"/>
        <w:tblLook w:val="04A0"/>
      </w:tblPr>
      <w:tblGrid>
        <w:gridCol w:w="4377"/>
        <w:gridCol w:w="470"/>
        <w:gridCol w:w="2056"/>
        <w:gridCol w:w="518"/>
        <w:gridCol w:w="2351"/>
      </w:tblGrid>
      <w:tr w:rsidR="00E73727" w:rsidRPr="00E73727" w:rsidTr="00E73727">
        <w:trPr>
          <w:jc w:val="center"/>
        </w:trPr>
        <w:tc>
          <w:tcPr>
            <w:tcW w:w="4377"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056"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518"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351"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r>
      <w:tr w:rsidR="00E73727" w:rsidRPr="00E73727" w:rsidTr="00E73727">
        <w:trPr>
          <w:trHeight w:val="435"/>
          <w:jc w:val="center"/>
        </w:trPr>
        <w:tc>
          <w:tcPr>
            <w:tcW w:w="4377"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Должность ответственного лица</w:t>
            </w: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056"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Подпись</w:t>
            </w:r>
          </w:p>
        </w:tc>
        <w:tc>
          <w:tcPr>
            <w:tcW w:w="518"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351"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ФИО</w:t>
            </w:r>
          </w:p>
        </w:tc>
      </w:tr>
      <w:tr w:rsidR="00E73727" w:rsidRPr="00E73727" w:rsidTr="00E73727">
        <w:trPr>
          <w:jc w:val="center"/>
        </w:trPr>
        <w:tc>
          <w:tcPr>
            <w:tcW w:w="4377"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925" w:type="dxa"/>
            <w:gridSpan w:val="3"/>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r>
      <w:tr w:rsidR="00E73727" w:rsidRPr="00E73727" w:rsidTr="00E73727">
        <w:trPr>
          <w:jc w:val="center"/>
        </w:trPr>
        <w:tc>
          <w:tcPr>
            <w:tcW w:w="4377"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925" w:type="dxa"/>
            <w:gridSpan w:val="3"/>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Дата</w:t>
            </w:r>
          </w:p>
        </w:tc>
      </w:tr>
    </w:tbl>
    <w:p w:rsidR="00E73727" w:rsidRPr="00E73727" w:rsidRDefault="00E73727" w:rsidP="00E73727">
      <w:pPr>
        <w:spacing w:after="0" w:line="240" w:lineRule="auto"/>
        <w:jc w:val="both"/>
        <w:rPr>
          <w:rFonts w:ascii="Times New Roman" w:eastAsia="Times New Roman" w:hAnsi="Times New Roman" w:cs="Times New Roman"/>
          <w:sz w:val="24"/>
          <w:szCs w:val="24"/>
        </w:rPr>
      </w:pPr>
    </w:p>
    <w:p w:rsidR="00E73727" w:rsidRPr="00E73727" w:rsidRDefault="00E73727" w:rsidP="00E73727">
      <w:pPr>
        <w:spacing w:after="0" w:line="240" w:lineRule="auto"/>
        <w:ind w:left="5103"/>
        <w:jc w:val="center"/>
        <w:rPr>
          <w:rFonts w:ascii="Times New Roman" w:eastAsia="Times New Roman" w:hAnsi="Times New Roman" w:cs="Times New Roman"/>
          <w:sz w:val="20"/>
          <w:szCs w:val="20"/>
        </w:rPr>
      </w:pPr>
      <w:r w:rsidRPr="00E73727">
        <w:rPr>
          <w:rFonts w:ascii="Times New Roman" w:eastAsia="Times New Roman" w:hAnsi="Times New Roman" w:cs="Times New Roman"/>
          <w:sz w:val="20"/>
          <w:szCs w:val="20"/>
        </w:rPr>
        <w:br w:type="page"/>
      </w:r>
      <w:r w:rsidRPr="00E73727">
        <w:rPr>
          <w:rFonts w:ascii="Times New Roman" w:eastAsia="Times New Roman" w:hAnsi="Times New Roman" w:cs="Times New Roman"/>
          <w:sz w:val="20"/>
          <w:szCs w:val="20"/>
        </w:rPr>
        <w:lastRenderedPageBreak/>
        <w:t>Приложение № 3</w:t>
      </w:r>
    </w:p>
    <w:p w:rsidR="00E73727" w:rsidRPr="00E73727" w:rsidRDefault="00E73727" w:rsidP="00E73727">
      <w:pPr>
        <w:spacing w:after="0" w:line="240" w:lineRule="auto"/>
        <w:ind w:left="5103"/>
        <w:jc w:val="center"/>
        <w:rPr>
          <w:rFonts w:ascii="Times New Roman" w:eastAsia="Times New Roman" w:hAnsi="Times New Roman" w:cs="Times New Roman"/>
          <w:sz w:val="20"/>
          <w:szCs w:val="20"/>
        </w:rPr>
      </w:pPr>
      <w:r w:rsidRPr="00E73727">
        <w:rPr>
          <w:rFonts w:ascii="Times New Roman" w:eastAsia="Times New Roman" w:hAnsi="Times New Roman" w:cs="Times New Roman"/>
          <w:sz w:val="20"/>
          <w:szCs w:val="20"/>
        </w:rPr>
        <w:t xml:space="preserve"> к административному регламенту </w:t>
      </w:r>
      <w:r w:rsidRPr="00E73727">
        <w:rPr>
          <w:rFonts w:ascii="Times New Roman" w:eastAsia="Times New Roman" w:hAnsi="Times New Roman" w:cs="Times New Roman"/>
          <w:sz w:val="20"/>
          <w:szCs w:val="20"/>
        </w:rPr>
        <w:br/>
        <w:t xml:space="preserve">предоставления муниципальной услуги </w:t>
      </w:r>
      <w:r w:rsidRPr="00E73727">
        <w:rPr>
          <w:rFonts w:ascii="Times New Roman" w:eastAsia="Times New Roman" w:hAnsi="Times New Roman" w:cs="Times New Roman"/>
          <w:sz w:val="20"/>
          <w:szCs w:val="20"/>
        </w:rPr>
        <w:br/>
        <w:t>«</w:t>
      </w:r>
      <w:r w:rsidRPr="00E73727">
        <w:rPr>
          <w:rFonts w:ascii="Times New Roman" w:eastAsia="Times New Roman" w:hAnsi="Times New Roman" w:cs="Times New Roman"/>
          <w:bCs/>
          <w:color w:val="000000"/>
          <w:sz w:val="20"/>
          <w:szCs w:val="20"/>
        </w:rPr>
        <w:t>Согласование создания места накопления ТКО»</w:t>
      </w: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right"/>
        <w:rPr>
          <w:rFonts w:ascii="Times New Roman" w:eastAsia="Times New Roman" w:hAnsi="Times New Roman" w:cs="Times New Roman"/>
          <w:i/>
          <w:color w:val="000000"/>
          <w:spacing w:val="2"/>
          <w:sz w:val="24"/>
          <w:szCs w:val="24"/>
        </w:rPr>
      </w:pPr>
      <w:r w:rsidRPr="00E73727">
        <w:rPr>
          <w:rFonts w:ascii="Times New Roman" w:eastAsia="Times New Roman" w:hAnsi="Times New Roman" w:cs="Times New Roman"/>
          <w:i/>
          <w:color w:val="000000"/>
          <w:spacing w:val="2"/>
          <w:sz w:val="24"/>
          <w:szCs w:val="24"/>
        </w:rPr>
        <w:t>НА БЛАНКЕ</w:t>
      </w: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tbl>
      <w:tblPr>
        <w:tblW w:w="5388" w:type="dxa"/>
        <w:tblInd w:w="4786" w:type="dxa"/>
        <w:tblBorders>
          <w:insideH w:val="single" w:sz="4" w:space="0" w:color="auto"/>
          <w:insideV w:val="single" w:sz="4" w:space="0" w:color="auto"/>
        </w:tblBorders>
        <w:tblLayout w:type="fixed"/>
        <w:tblLook w:val="04A0"/>
      </w:tblPr>
      <w:tblGrid>
        <w:gridCol w:w="1418"/>
        <w:gridCol w:w="3970"/>
      </w:tblGrid>
      <w:tr w:rsidR="00E73727" w:rsidRPr="00E73727" w:rsidTr="00E73727">
        <w:tc>
          <w:tcPr>
            <w:tcW w:w="1417" w:type="dxa"/>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Кому:</w:t>
            </w:r>
          </w:p>
        </w:tc>
        <w:tc>
          <w:tcPr>
            <w:tcW w:w="3969" w:type="dxa"/>
            <w:tcBorders>
              <w:top w:val="nil"/>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69"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69"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69"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proofErr w:type="gramStart"/>
            <w:r w:rsidRPr="00E73727">
              <w:rPr>
                <w:rFonts w:ascii="Times New Roman" w:eastAsia="Times New Roman" w:hAnsi="Times New Roman" w:cs="Times New Roman"/>
                <w:color w:val="000000"/>
                <w:sz w:val="16"/>
                <w:szCs w:val="16"/>
              </w:rPr>
              <w:t>(наименование юридического лица / для физических лиц и индивидуальных предпринимателей – фамилия, имя и отчество (последнее при наличии)</w:t>
            </w:r>
            <w:proofErr w:type="gramEnd"/>
          </w:p>
        </w:tc>
      </w:tr>
      <w:tr w:rsidR="00E73727" w:rsidRPr="00E73727" w:rsidTr="00E73727">
        <w:tc>
          <w:tcPr>
            <w:tcW w:w="1417" w:type="dxa"/>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Адрес:</w:t>
            </w:r>
          </w:p>
        </w:tc>
        <w:tc>
          <w:tcPr>
            <w:tcW w:w="3969" w:type="dxa"/>
            <w:tcBorders>
              <w:top w:val="nil"/>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69"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69"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69"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sz w:val="16"/>
                <w:szCs w:val="16"/>
              </w:rPr>
            </w:pPr>
            <w:r w:rsidRPr="00E73727">
              <w:rPr>
                <w:rFonts w:ascii="Times New Roman" w:eastAsia="Times New Roman" w:hAnsi="Times New Roman" w:cs="Times New Roman"/>
                <w:sz w:val="16"/>
                <w:szCs w:val="16"/>
              </w:rPr>
              <w:t>(адрес, указанный заявителем в заявке)</w:t>
            </w:r>
          </w:p>
        </w:tc>
      </w:tr>
    </w:tbl>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b/>
          <w:sz w:val="24"/>
          <w:szCs w:val="24"/>
        </w:rPr>
        <w:t>УВЕДОМЛЕНИЕ</w:t>
      </w: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E73727" w:rsidRPr="00E73727" w:rsidRDefault="00E73727" w:rsidP="00E737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E73727" w:rsidRPr="00E73727" w:rsidRDefault="00E73727" w:rsidP="00E73727">
      <w:pPr>
        <w:tabs>
          <w:tab w:val="left" w:pos="851"/>
        </w:tabs>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Администрация ______________________ поселения уведомляет ______________________</w:t>
      </w:r>
    </w:p>
    <w:p w:rsidR="00E73727" w:rsidRPr="00E73727" w:rsidRDefault="00E73727" w:rsidP="00E73727">
      <w:pPr>
        <w:tabs>
          <w:tab w:val="left" w:pos="851"/>
        </w:tabs>
        <w:spacing w:after="0" w:line="240" w:lineRule="auto"/>
        <w:jc w:val="both"/>
        <w:rPr>
          <w:rFonts w:ascii="Times New Roman" w:eastAsia="Times New Roman" w:hAnsi="Times New Roman" w:cs="Times New Roman"/>
          <w:sz w:val="16"/>
          <w:szCs w:val="16"/>
        </w:rPr>
      </w:pPr>
      <w:r w:rsidRPr="00E73727">
        <w:rPr>
          <w:rFonts w:ascii="Times New Roman" w:eastAsia="Times New Roman" w:hAnsi="Times New Roman" w:cs="Times New Roman"/>
          <w:sz w:val="16"/>
          <w:szCs w:val="16"/>
        </w:rPr>
        <w:tab/>
      </w:r>
      <w:r w:rsidRPr="00E73727">
        <w:rPr>
          <w:rFonts w:ascii="Times New Roman" w:eastAsia="Times New Roman" w:hAnsi="Times New Roman" w:cs="Times New Roman"/>
          <w:sz w:val="16"/>
          <w:szCs w:val="16"/>
        </w:rPr>
        <w:tab/>
      </w:r>
      <w:r w:rsidRPr="00E73727">
        <w:rPr>
          <w:rFonts w:ascii="Times New Roman" w:eastAsia="Times New Roman" w:hAnsi="Times New Roman" w:cs="Times New Roman"/>
          <w:sz w:val="16"/>
          <w:szCs w:val="16"/>
        </w:rPr>
        <w:tab/>
      </w:r>
      <w:r w:rsidRPr="00E73727">
        <w:rPr>
          <w:rFonts w:ascii="Times New Roman" w:eastAsia="Times New Roman" w:hAnsi="Times New Roman" w:cs="Times New Roman"/>
          <w:sz w:val="16"/>
          <w:szCs w:val="16"/>
        </w:rPr>
        <w:tab/>
      </w:r>
      <w:r w:rsidRPr="00E73727">
        <w:rPr>
          <w:rFonts w:ascii="Times New Roman" w:eastAsia="Times New Roman" w:hAnsi="Times New Roman" w:cs="Times New Roman"/>
          <w:sz w:val="16"/>
          <w:szCs w:val="16"/>
        </w:rPr>
        <w:tab/>
      </w:r>
      <w:r w:rsidRPr="00E73727">
        <w:rPr>
          <w:rFonts w:ascii="Times New Roman" w:eastAsia="Times New Roman" w:hAnsi="Times New Roman" w:cs="Times New Roman"/>
          <w:sz w:val="16"/>
          <w:szCs w:val="16"/>
        </w:rPr>
        <w:tab/>
      </w:r>
      <w:r w:rsidRPr="00E73727">
        <w:rPr>
          <w:rFonts w:ascii="Times New Roman" w:eastAsia="Times New Roman" w:hAnsi="Times New Roman" w:cs="Times New Roman"/>
          <w:sz w:val="16"/>
          <w:szCs w:val="16"/>
        </w:rPr>
        <w:tab/>
      </w:r>
      <w:r w:rsidRPr="00E73727">
        <w:rPr>
          <w:rFonts w:ascii="Times New Roman" w:eastAsia="Times New Roman" w:hAnsi="Times New Roman" w:cs="Times New Roman"/>
          <w:sz w:val="16"/>
          <w:szCs w:val="16"/>
        </w:rPr>
        <w:tab/>
      </w:r>
      <w:r w:rsidRPr="00E73727">
        <w:rPr>
          <w:rFonts w:ascii="Times New Roman" w:eastAsia="Times New Roman" w:hAnsi="Times New Roman" w:cs="Times New Roman"/>
          <w:sz w:val="16"/>
          <w:szCs w:val="16"/>
        </w:rPr>
        <w:tab/>
      </w:r>
      <w:r w:rsidRPr="00E73727">
        <w:rPr>
          <w:rFonts w:ascii="Times New Roman" w:eastAsia="Times New Roman" w:hAnsi="Times New Roman" w:cs="Times New Roman"/>
          <w:sz w:val="16"/>
          <w:szCs w:val="16"/>
        </w:rPr>
        <w:tab/>
      </w:r>
      <w:r w:rsidRPr="00E73727">
        <w:rPr>
          <w:rFonts w:ascii="Times New Roman" w:eastAsia="Times New Roman" w:hAnsi="Times New Roman" w:cs="Times New Roman"/>
          <w:sz w:val="16"/>
          <w:szCs w:val="16"/>
        </w:rPr>
        <w:tab/>
      </w:r>
      <w:proofErr w:type="gramStart"/>
      <w:r w:rsidRPr="00E73727">
        <w:rPr>
          <w:rFonts w:ascii="Times New Roman" w:eastAsia="Times New Roman" w:hAnsi="Times New Roman" w:cs="Times New Roman"/>
          <w:sz w:val="16"/>
          <w:szCs w:val="16"/>
        </w:rPr>
        <w:t>(полное наименование ЮЛ,</w:t>
      </w:r>
      <w:proofErr w:type="gramEnd"/>
    </w:p>
    <w:p w:rsidR="00E73727" w:rsidRPr="00E73727" w:rsidRDefault="00E73727" w:rsidP="00E73727">
      <w:pPr>
        <w:tabs>
          <w:tab w:val="left" w:pos="851"/>
        </w:tabs>
        <w:spacing w:after="0" w:line="240" w:lineRule="auto"/>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_________________________________________________________________________________</w:t>
      </w:r>
    </w:p>
    <w:p w:rsidR="00E73727" w:rsidRPr="00E73727" w:rsidRDefault="00E73727" w:rsidP="00E73727">
      <w:pPr>
        <w:tabs>
          <w:tab w:val="left" w:pos="851"/>
        </w:tabs>
        <w:spacing w:after="0" w:line="240" w:lineRule="auto"/>
        <w:jc w:val="center"/>
        <w:rPr>
          <w:rFonts w:ascii="Times New Roman" w:eastAsia="Times New Roman" w:hAnsi="Times New Roman" w:cs="Times New Roman"/>
          <w:sz w:val="16"/>
          <w:szCs w:val="16"/>
        </w:rPr>
      </w:pPr>
      <w:proofErr w:type="gramStart"/>
      <w:r w:rsidRPr="00E73727">
        <w:rPr>
          <w:rFonts w:ascii="Times New Roman" w:eastAsia="Times New Roman" w:hAnsi="Times New Roman" w:cs="Times New Roman"/>
          <w:sz w:val="16"/>
          <w:szCs w:val="16"/>
        </w:rPr>
        <w:t>ОГРН, юридический адрес / полностью ФИО ИП, ОГРН, адрес регистрации / полностью ФИО ФЛ, паспортные данные, адрес места жительства)</w:t>
      </w:r>
      <w:proofErr w:type="gramEnd"/>
    </w:p>
    <w:p w:rsidR="00E73727" w:rsidRPr="00E73727" w:rsidRDefault="00E73727" w:rsidP="00E73727">
      <w:pPr>
        <w:spacing w:after="0" w:line="240" w:lineRule="auto"/>
        <w:jc w:val="both"/>
        <w:rPr>
          <w:rFonts w:ascii="Times New Roman" w:eastAsia="Times New Roman" w:hAnsi="Times New Roman" w:cs="Times New Roman"/>
          <w:sz w:val="24"/>
          <w:szCs w:val="20"/>
        </w:rPr>
      </w:pPr>
      <w:r w:rsidRPr="00E73727">
        <w:rPr>
          <w:rFonts w:ascii="Times New Roman" w:eastAsia="Times New Roman" w:hAnsi="Times New Roman" w:cs="Times New Roman"/>
          <w:sz w:val="24"/>
          <w:szCs w:val="20"/>
        </w:rPr>
        <w:t xml:space="preserve">о том, что «___» _____________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Территориальный отдел Управления </w:t>
      </w:r>
      <w:proofErr w:type="spellStart"/>
      <w:r w:rsidRPr="00E73727">
        <w:rPr>
          <w:rFonts w:ascii="Times New Roman" w:eastAsia="Times New Roman" w:hAnsi="Times New Roman" w:cs="Times New Roman"/>
          <w:sz w:val="24"/>
          <w:szCs w:val="20"/>
        </w:rPr>
        <w:t>Роспотребнадзора</w:t>
      </w:r>
      <w:proofErr w:type="spellEnd"/>
      <w:r w:rsidRPr="00E73727">
        <w:rPr>
          <w:rFonts w:ascii="Times New Roman" w:eastAsia="Times New Roman" w:hAnsi="Times New Roman" w:cs="Times New Roman"/>
          <w:sz w:val="24"/>
          <w:szCs w:val="20"/>
        </w:rPr>
        <w:t xml:space="preserve"> по Республике Марий Эл в </w:t>
      </w:r>
      <w:proofErr w:type="spellStart"/>
      <w:r w:rsidRPr="00E73727">
        <w:rPr>
          <w:rFonts w:ascii="Times New Roman" w:eastAsia="Times New Roman" w:hAnsi="Times New Roman" w:cs="Times New Roman"/>
          <w:sz w:val="24"/>
          <w:szCs w:val="20"/>
        </w:rPr>
        <w:t>Сернурском</w:t>
      </w:r>
      <w:proofErr w:type="spellEnd"/>
      <w:r w:rsidRPr="00E73727">
        <w:rPr>
          <w:rFonts w:ascii="Times New Roman" w:eastAsia="Times New Roman" w:hAnsi="Times New Roman" w:cs="Times New Roman"/>
          <w:sz w:val="24"/>
          <w:szCs w:val="20"/>
        </w:rPr>
        <w:t xml:space="preserve"> районе</w:t>
      </w:r>
      <w:r w:rsidRPr="00E73727">
        <w:rPr>
          <w:rFonts w:ascii="Times New Roman" w:eastAsia="Times New Roman" w:hAnsi="Times New Roman" w:cs="Times New Roman"/>
          <w:color w:val="000000"/>
          <w:sz w:val="24"/>
          <w:szCs w:val="20"/>
        </w:rPr>
        <w:t>.</w:t>
      </w:r>
    </w:p>
    <w:p w:rsidR="00E73727" w:rsidRPr="00E73727" w:rsidRDefault="00E73727" w:rsidP="00E737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В связи с чем, срок рассмотрения заявки </w:t>
      </w:r>
      <w:proofErr w:type="spellStart"/>
      <w:r w:rsidRPr="00E73727">
        <w:rPr>
          <w:rFonts w:ascii="Times New Roman" w:eastAsia="Times New Roman" w:hAnsi="Times New Roman" w:cs="Times New Roman"/>
          <w:sz w:val="24"/>
          <w:szCs w:val="24"/>
        </w:rPr>
        <w:t>вх</w:t>
      </w:r>
      <w:proofErr w:type="spellEnd"/>
      <w:r w:rsidRPr="00E73727">
        <w:rPr>
          <w:rFonts w:ascii="Times New Roman" w:eastAsia="Times New Roman" w:hAnsi="Times New Roman" w:cs="Times New Roman"/>
          <w:sz w:val="24"/>
          <w:szCs w:val="24"/>
        </w:rPr>
        <w:t>. ______ от «___» _____________ 20__ года увеличен до 20 (двадцати) календарных дней.</w:t>
      </w:r>
    </w:p>
    <w:p w:rsidR="00E73727" w:rsidRPr="00E73727" w:rsidRDefault="00E73727" w:rsidP="00E73727">
      <w:pPr>
        <w:tabs>
          <w:tab w:val="left" w:pos="2670"/>
        </w:tabs>
        <w:spacing w:after="0" w:line="240" w:lineRule="auto"/>
        <w:jc w:val="both"/>
        <w:rPr>
          <w:rFonts w:ascii="Times New Roman" w:eastAsia="Times New Roman" w:hAnsi="Times New Roman" w:cs="Times New Roman"/>
          <w:sz w:val="24"/>
          <w:szCs w:val="24"/>
        </w:rPr>
      </w:pPr>
    </w:p>
    <w:p w:rsidR="00E73727" w:rsidRPr="00E73727" w:rsidRDefault="00E73727" w:rsidP="00E73727">
      <w:pPr>
        <w:tabs>
          <w:tab w:val="left" w:pos="2670"/>
        </w:tabs>
        <w:spacing w:after="0" w:line="240" w:lineRule="auto"/>
        <w:jc w:val="both"/>
        <w:rPr>
          <w:rFonts w:ascii="Times New Roman" w:eastAsia="Times New Roman" w:hAnsi="Times New Roman" w:cs="Times New Roman"/>
          <w:sz w:val="24"/>
          <w:szCs w:val="24"/>
        </w:rPr>
      </w:pPr>
    </w:p>
    <w:p w:rsidR="00E73727" w:rsidRPr="00E73727" w:rsidRDefault="00E73727" w:rsidP="00E73727">
      <w:pPr>
        <w:tabs>
          <w:tab w:val="left" w:pos="2670"/>
        </w:tabs>
        <w:spacing w:after="0" w:line="240" w:lineRule="auto"/>
        <w:jc w:val="both"/>
        <w:rPr>
          <w:rFonts w:ascii="Times New Roman" w:eastAsia="Times New Roman" w:hAnsi="Times New Roman" w:cs="Times New Roman"/>
          <w:sz w:val="24"/>
          <w:szCs w:val="24"/>
        </w:rPr>
      </w:pPr>
    </w:p>
    <w:tbl>
      <w:tblPr>
        <w:tblW w:w="9772" w:type="dxa"/>
        <w:jc w:val="center"/>
        <w:tblInd w:w="-159" w:type="dxa"/>
        <w:tblLook w:val="04A0"/>
      </w:tblPr>
      <w:tblGrid>
        <w:gridCol w:w="4377"/>
        <w:gridCol w:w="470"/>
        <w:gridCol w:w="2056"/>
        <w:gridCol w:w="518"/>
        <w:gridCol w:w="2351"/>
      </w:tblGrid>
      <w:tr w:rsidR="00E73727" w:rsidRPr="00E73727" w:rsidTr="00E73727">
        <w:trPr>
          <w:jc w:val="center"/>
        </w:trPr>
        <w:tc>
          <w:tcPr>
            <w:tcW w:w="4377"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056"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518"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351"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r>
      <w:tr w:rsidR="00E73727" w:rsidRPr="00E73727" w:rsidTr="00E73727">
        <w:trPr>
          <w:trHeight w:val="435"/>
          <w:jc w:val="center"/>
        </w:trPr>
        <w:tc>
          <w:tcPr>
            <w:tcW w:w="4377"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Должность ответственного лица</w:t>
            </w: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056"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Подпись</w:t>
            </w:r>
          </w:p>
        </w:tc>
        <w:tc>
          <w:tcPr>
            <w:tcW w:w="518"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351"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ФИО</w:t>
            </w:r>
          </w:p>
        </w:tc>
      </w:tr>
      <w:tr w:rsidR="00E73727" w:rsidRPr="00E73727" w:rsidTr="00E73727">
        <w:trPr>
          <w:jc w:val="center"/>
        </w:trPr>
        <w:tc>
          <w:tcPr>
            <w:tcW w:w="4377"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925" w:type="dxa"/>
            <w:gridSpan w:val="3"/>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r>
      <w:tr w:rsidR="00E73727" w:rsidRPr="00E73727" w:rsidTr="00E73727">
        <w:trPr>
          <w:jc w:val="center"/>
        </w:trPr>
        <w:tc>
          <w:tcPr>
            <w:tcW w:w="4377"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925" w:type="dxa"/>
            <w:gridSpan w:val="3"/>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Дата</w:t>
            </w:r>
          </w:p>
        </w:tc>
      </w:tr>
    </w:tbl>
    <w:p w:rsidR="00E73727" w:rsidRPr="00E73727" w:rsidRDefault="00E73727" w:rsidP="00E73727">
      <w:pPr>
        <w:spacing w:after="0" w:line="240" w:lineRule="auto"/>
        <w:jc w:val="both"/>
        <w:rPr>
          <w:rFonts w:ascii="Times New Roman" w:eastAsia="Times New Roman" w:hAnsi="Times New Roman" w:cs="Times New Roman"/>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ind w:left="5103"/>
        <w:jc w:val="center"/>
        <w:rPr>
          <w:rFonts w:ascii="Times New Roman" w:eastAsia="Times New Roman" w:hAnsi="Times New Roman" w:cs="Times New Roman"/>
          <w:sz w:val="20"/>
          <w:szCs w:val="20"/>
        </w:rPr>
      </w:pPr>
      <w:r w:rsidRPr="00E73727">
        <w:rPr>
          <w:rFonts w:ascii="Times New Roman" w:eastAsia="Times New Roman" w:hAnsi="Times New Roman" w:cs="Times New Roman"/>
          <w:sz w:val="20"/>
          <w:szCs w:val="20"/>
        </w:rPr>
        <w:br w:type="page"/>
      </w:r>
      <w:r w:rsidRPr="00E73727">
        <w:rPr>
          <w:rFonts w:ascii="Times New Roman" w:eastAsia="Times New Roman" w:hAnsi="Times New Roman" w:cs="Times New Roman"/>
          <w:sz w:val="20"/>
          <w:szCs w:val="20"/>
        </w:rPr>
        <w:lastRenderedPageBreak/>
        <w:t>Приложение № 4</w:t>
      </w:r>
    </w:p>
    <w:p w:rsidR="00E73727" w:rsidRPr="00E73727" w:rsidRDefault="00E73727" w:rsidP="00E73727">
      <w:pPr>
        <w:spacing w:after="0" w:line="240" w:lineRule="auto"/>
        <w:ind w:left="5103"/>
        <w:jc w:val="center"/>
        <w:rPr>
          <w:rFonts w:ascii="Times New Roman" w:eastAsia="Times New Roman" w:hAnsi="Times New Roman" w:cs="Times New Roman"/>
          <w:sz w:val="20"/>
          <w:szCs w:val="20"/>
        </w:rPr>
      </w:pPr>
      <w:r w:rsidRPr="00E73727">
        <w:rPr>
          <w:rFonts w:ascii="Times New Roman" w:eastAsia="Times New Roman" w:hAnsi="Times New Roman" w:cs="Times New Roman"/>
          <w:sz w:val="20"/>
          <w:szCs w:val="20"/>
        </w:rPr>
        <w:t xml:space="preserve"> к административному регламенту </w:t>
      </w:r>
      <w:r w:rsidRPr="00E73727">
        <w:rPr>
          <w:rFonts w:ascii="Times New Roman" w:eastAsia="Times New Roman" w:hAnsi="Times New Roman" w:cs="Times New Roman"/>
          <w:sz w:val="20"/>
          <w:szCs w:val="20"/>
        </w:rPr>
        <w:br/>
        <w:t xml:space="preserve">предоставления муниципальной услуги </w:t>
      </w:r>
      <w:r w:rsidRPr="00E73727">
        <w:rPr>
          <w:rFonts w:ascii="Times New Roman" w:eastAsia="Times New Roman" w:hAnsi="Times New Roman" w:cs="Times New Roman"/>
          <w:sz w:val="20"/>
          <w:szCs w:val="20"/>
        </w:rPr>
        <w:br/>
        <w:t>«</w:t>
      </w:r>
      <w:r w:rsidRPr="00E73727">
        <w:rPr>
          <w:rFonts w:ascii="Times New Roman" w:eastAsia="Times New Roman" w:hAnsi="Times New Roman" w:cs="Times New Roman"/>
          <w:bCs/>
          <w:color w:val="000000"/>
          <w:sz w:val="20"/>
          <w:szCs w:val="20"/>
        </w:rPr>
        <w:t>Согласование создания места накопления ТКО»</w:t>
      </w: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right"/>
        <w:rPr>
          <w:rFonts w:ascii="Times New Roman" w:eastAsia="Times New Roman" w:hAnsi="Times New Roman" w:cs="Times New Roman"/>
          <w:i/>
          <w:color w:val="000000"/>
          <w:spacing w:val="2"/>
          <w:sz w:val="24"/>
          <w:szCs w:val="24"/>
        </w:rPr>
      </w:pPr>
      <w:r w:rsidRPr="00E73727">
        <w:rPr>
          <w:rFonts w:ascii="Times New Roman" w:eastAsia="Times New Roman" w:hAnsi="Times New Roman" w:cs="Times New Roman"/>
          <w:i/>
          <w:color w:val="000000"/>
          <w:spacing w:val="2"/>
          <w:sz w:val="24"/>
          <w:szCs w:val="24"/>
        </w:rPr>
        <w:t>НА БЛАНКЕ</w:t>
      </w:r>
    </w:p>
    <w:p w:rsidR="00E73727" w:rsidRPr="00E73727" w:rsidRDefault="00E73727" w:rsidP="00E73727">
      <w:pPr>
        <w:spacing w:after="0" w:line="240" w:lineRule="auto"/>
        <w:rPr>
          <w:rFonts w:ascii="Times New Roman" w:eastAsia="Times New Roman" w:hAnsi="Times New Roman" w:cs="Times New Roman"/>
          <w:color w:val="000000"/>
          <w:spacing w:val="2"/>
          <w:sz w:val="24"/>
          <w:szCs w:val="24"/>
        </w:rPr>
      </w:pPr>
    </w:p>
    <w:tbl>
      <w:tblPr>
        <w:tblW w:w="5388" w:type="dxa"/>
        <w:tblInd w:w="4786" w:type="dxa"/>
        <w:tblBorders>
          <w:insideH w:val="single" w:sz="4" w:space="0" w:color="auto"/>
          <w:insideV w:val="single" w:sz="4" w:space="0" w:color="auto"/>
        </w:tblBorders>
        <w:tblLayout w:type="fixed"/>
        <w:tblLook w:val="04A0"/>
      </w:tblPr>
      <w:tblGrid>
        <w:gridCol w:w="1417"/>
        <w:gridCol w:w="3971"/>
      </w:tblGrid>
      <w:tr w:rsidR="00E73727" w:rsidRPr="00E73727" w:rsidTr="00E73727">
        <w:tc>
          <w:tcPr>
            <w:tcW w:w="1417" w:type="dxa"/>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Кому:</w:t>
            </w:r>
          </w:p>
        </w:tc>
        <w:tc>
          <w:tcPr>
            <w:tcW w:w="3970" w:type="dxa"/>
            <w:tcBorders>
              <w:top w:val="nil"/>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70"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70"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70"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proofErr w:type="gramStart"/>
            <w:r w:rsidRPr="00E73727">
              <w:rPr>
                <w:rFonts w:ascii="Times New Roman" w:eastAsia="Times New Roman" w:hAnsi="Times New Roman" w:cs="Times New Roman"/>
                <w:color w:val="000000"/>
                <w:sz w:val="16"/>
                <w:szCs w:val="16"/>
              </w:rPr>
              <w:t>(наименование юридического лица / для физических лиц и индивидуальных предпринимателей – фамилия, имя и отчество (последнее при наличии)</w:t>
            </w:r>
            <w:proofErr w:type="gramEnd"/>
          </w:p>
        </w:tc>
      </w:tr>
      <w:tr w:rsidR="00E73727" w:rsidRPr="00E73727" w:rsidTr="00E73727">
        <w:tc>
          <w:tcPr>
            <w:tcW w:w="1417" w:type="dxa"/>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Адрес:</w:t>
            </w:r>
          </w:p>
        </w:tc>
        <w:tc>
          <w:tcPr>
            <w:tcW w:w="3970" w:type="dxa"/>
            <w:tcBorders>
              <w:top w:val="nil"/>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70"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70" w:type="dxa"/>
            <w:tcBorders>
              <w:top w:val="single" w:sz="4" w:space="0" w:color="auto"/>
              <w:left w:val="nil"/>
              <w:bottom w:val="single" w:sz="4" w:space="0" w:color="auto"/>
              <w:right w:val="nil"/>
            </w:tcBorders>
          </w:tcPr>
          <w:p w:rsidR="00E73727" w:rsidRPr="00E73727" w:rsidRDefault="00E73727" w:rsidP="00E73727">
            <w:pPr>
              <w:spacing w:after="0" w:line="240" w:lineRule="auto"/>
              <w:rPr>
                <w:rFonts w:ascii="Times New Roman" w:eastAsia="Times New Roman" w:hAnsi="Times New Roman" w:cs="Times New Roman"/>
                <w:sz w:val="24"/>
                <w:szCs w:val="24"/>
              </w:rPr>
            </w:pPr>
          </w:p>
        </w:tc>
      </w:tr>
      <w:tr w:rsidR="00E73727" w:rsidRPr="00E73727" w:rsidTr="00E73727">
        <w:tc>
          <w:tcPr>
            <w:tcW w:w="1417" w:type="dxa"/>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c>
          <w:tcPr>
            <w:tcW w:w="3970"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sz w:val="16"/>
                <w:szCs w:val="16"/>
              </w:rPr>
            </w:pPr>
            <w:r w:rsidRPr="00E73727">
              <w:rPr>
                <w:rFonts w:ascii="Times New Roman" w:eastAsia="Times New Roman" w:hAnsi="Times New Roman" w:cs="Times New Roman"/>
                <w:sz w:val="16"/>
                <w:szCs w:val="16"/>
              </w:rPr>
              <w:t>(адрес, указанный заявителем в заявке)</w:t>
            </w:r>
          </w:p>
        </w:tc>
      </w:tr>
    </w:tbl>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center"/>
        <w:rPr>
          <w:rFonts w:ascii="Times New Roman" w:eastAsia="Times New Roman" w:hAnsi="Times New Roman" w:cs="Times New Roman"/>
          <w:b/>
          <w:color w:val="000000"/>
          <w:spacing w:val="2"/>
          <w:sz w:val="28"/>
          <w:szCs w:val="28"/>
        </w:rPr>
      </w:pPr>
      <w:r w:rsidRPr="00E73727">
        <w:rPr>
          <w:rFonts w:ascii="Times New Roman" w:eastAsia="Times New Roman" w:hAnsi="Times New Roman" w:cs="Times New Roman"/>
          <w:b/>
          <w:color w:val="000000"/>
          <w:spacing w:val="2"/>
          <w:sz w:val="28"/>
          <w:szCs w:val="28"/>
        </w:rPr>
        <w:t>РЕШЕНИЕ</w:t>
      </w:r>
    </w:p>
    <w:p w:rsidR="00E73727" w:rsidRPr="00E73727" w:rsidRDefault="00E73727" w:rsidP="00E73727">
      <w:pPr>
        <w:spacing w:after="0" w:line="240" w:lineRule="auto"/>
        <w:jc w:val="center"/>
        <w:rPr>
          <w:rFonts w:ascii="Times New Roman" w:eastAsia="Times New Roman" w:hAnsi="Times New Roman" w:cs="Times New Roman"/>
          <w:b/>
          <w:color w:val="000000"/>
          <w:spacing w:val="2"/>
          <w:sz w:val="24"/>
          <w:szCs w:val="24"/>
        </w:rPr>
      </w:pPr>
      <w:r w:rsidRPr="00E73727">
        <w:rPr>
          <w:rFonts w:ascii="Times New Roman" w:eastAsia="Times New Roman" w:hAnsi="Times New Roman" w:cs="Times New Roman"/>
          <w:b/>
          <w:color w:val="000000"/>
          <w:spacing w:val="2"/>
          <w:sz w:val="24"/>
          <w:szCs w:val="24"/>
        </w:rPr>
        <w:t xml:space="preserve">о </w:t>
      </w:r>
      <w:proofErr w:type="gramStart"/>
      <w:r w:rsidRPr="00E73727">
        <w:rPr>
          <w:rFonts w:ascii="Times New Roman" w:eastAsia="Times New Roman" w:hAnsi="Times New Roman" w:cs="Times New Roman"/>
          <w:b/>
          <w:color w:val="000000"/>
          <w:spacing w:val="2"/>
          <w:sz w:val="24"/>
          <w:szCs w:val="24"/>
        </w:rPr>
        <w:t>согласовании</w:t>
      </w:r>
      <w:proofErr w:type="gramEnd"/>
      <w:r w:rsidRPr="00E73727">
        <w:rPr>
          <w:rFonts w:ascii="Times New Roman" w:eastAsia="Times New Roman" w:hAnsi="Times New Roman" w:cs="Times New Roman"/>
          <w:b/>
          <w:color w:val="000000"/>
          <w:spacing w:val="2"/>
          <w:sz w:val="24"/>
          <w:szCs w:val="24"/>
        </w:rPr>
        <w:t xml:space="preserve"> / об отказе в согласовании </w:t>
      </w:r>
    </w:p>
    <w:p w:rsidR="00E73727" w:rsidRPr="00E73727" w:rsidRDefault="00E73727" w:rsidP="00E73727">
      <w:pPr>
        <w:spacing w:after="0" w:line="240" w:lineRule="auto"/>
        <w:jc w:val="center"/>
        <w:rPr>
          <w:rFonts w:ascii="Times New Roman" w:eastAsia="Times New Roman" w:hAnsi="Times New Roman" w:cs="Times New Roman"/>
          <w:b/>
          <w:color w:val="000000"/>
          <w:spacing w:val="2"/>
          <w:sz w:val="24"/>
          <w:szCs w:val="24"/>
        </w:rPr>
      </w:pPr>
      <w:r w:rsidRPr="00E73727">
        <w:rPr>
          <w:rFonts w:ascii="Times New Roman" w:eastAsia="Times New Roman" w:hAnsi="Times New Roman" w:cs="Times New Roman"/>
          <w:b/>
          <w:color w:val="000000"/>
          <w:spacing w:val="2"/>
          <w:sz w:val="24"/>
          <w:szCs w:val="24"/>
        </w:rPr>
        <w:t xml:space="preserve">создания места (площадки) накопления твердых коммунальных отходов </w:t>
      </w:r>
    </w:p>
    <w:p w:rsidR="00E73727" w:rsidRPr="00E73727" w:rsidRDefault="00E73727" w:rsidP="00E73727">
      <w:pPr>
        <w:spacing w:after="0" w:line="240" w:lineRule="auto"/>
        <w:jc w:val="center"/>
        <w:rPr>
          <w:rFonts w:ascii="Times New Roman" w:eastAsia="Times New Roman" w:hAnsi="Times New Roman" w:cs="Times New Roman"/>
          <w:b/>
          <w:color w:val="000000"/>
          <w:spacing w:val="2"/>
          <w:sz w:val="24"/>
          <w:szCs w:val="24"/>
        </w:rPr>
      </w:pPr>
      <w:r w:rsidRPr="00E73727">
        <w:rPr>
          <w:rFonts w:ascii="Times New Roman" w:eastAsia="Times New Roman" w:hAnsi="Times New Roman" w:cs="Times New Roman"/>
          <w:b/>
          <w:color w:val="000000"/>
          <w:spacing w:val="2"/>
          <w:sz w:val="24"/>
          <w:szCs w:val="24"/>
        </w:rPr>
        <w:t>на территории _______________________ поселения</w:t>
      </w:r>
    </w:p>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bl>
      <w:tblPr>
        <w:tblW w:w="0" w:type="auto"/>
        <w:jc w:val="center"/>
        <w:tblBorders>
          <w:insideH w:val="single" w:sz="4" w:space="0" w:color="auto"/>
        </w:tblBorders>
        <w:tblLook w:val="04A0"/>
      </w:tblPr>
      <w:tblGrid>
        <w:gridCol w:w="2702"/>
        <w:gridCol w:w="3668"/>
        <w:gridCol w:w="3201"/>
      </w:tblGrid>
      <w:tr w:rsidR="00E73727" w:rsidRPr="00E73727" w:rsidTr="00E73727">
        <w:trPr>
          <w:jc w:val="center"/>
        </w:trPr>
        <w:tc>
          <w:tcPr>
            <w:tcW w:w="2802" w:type="dxa"/>
            <w:tcBorders>
              <w:top w:val="nil"/>
              <w:left w:val="nil"/>
              <w:bottom w:val="single" w:sz="4" w:space="0" w:color="auto"/>
              <w:right w:val="nil"/>
            </w:tcBorders>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827" w:type="dxa"/>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319" w:type="dxa"/>
            <w:tcBorders>
              <w:top w:val="nil"/>
              <w:left w:val="nil"/>
              <w:bottom w:val="single" w:sz="4" w:space="0" w:color="auto"/>
              <w:right w:val="nil"/>
            </w:tcBorders>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jc w:val="center"/>
        </w:trPr>
        <w:tc>
          <w:tcPr>
            <w:tcW w:w="2802"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r w:rsidRPr="00E73727">
              <w:rPr>
                <w:rFonts w:ascii="Times New Roman" w:eastAsia="Times New Roman" w:hAnsi="Times New Roman" w:cs="Times New Roman"/>
                <w:color w:val="000000"/>
                <w:spacing w:val="2"/>
                <w:sz w:val="16"/>
                <w:szCs w:val="16"/>
              </w:rPr>
              <w:t>дата</w:t>
            </w:r>
          </w:p>
        </w:tc>
        <w:tc>
          <w:tcPr>
            <w:tcW w:w="3827" w:type="dxa"/>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p>
        </w:tc>
        <w:tc>
          <w:tcPr>
            <w:tcW w:w="3319"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r w:rsidRPr="00E73727">
              <w:rPr>
                <w:rFonts w:ascii="Times New Roman" w:eastAsia="Times New Roman" w:hAnsi="Times New Roman" w:cs="Times New Roman"/>
                <w:color w:val="000000"/>
                <w:spacing w:val="2"/>
                <w:sz w:val="16"/>
                <w:szCs w:val="16"/>
              </w:rPr>
              <w:t>номер</w:t>
            </w:r>
          </w:p>
        </w:tc>
      </w:tr>
    </w:tbl>
    <w:p w:rsidR="00E73727" w:rsidRPr="00E73727" w:rsidRDefault="00E73727" w:rsidP="00E73727">
      <w:pPr>
        <w:spacing w:after="0" w:line="240" w:lineRule="auto"/>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roofErr w:type="gramStart"/>
      <w:r w:rsidRPr="00E73727">
        <w:rPr>
          <w:rFonts w:ascii="Times New Roman" w:eastAsia="Times New Roman" w:hAnsi="Times New Roman" w:cs="Times New Roman"/>
          <w:sz w:val="24"/>
          <w:szCs w:val="24"/>
        </w:rPr>
        <w:t>Руководствуясь Федеральными законами от 06.10.2003 г. № 131-ФЗ «Об общих принципах организации местного самоуправления в Российской Федерации», от 24.06.1998 г. № 89-ФЗ «Об отходах производства и потребления», постановлением Правительства Российской Федерации от 31.08.2018 г. № 1039 «Об утверждении правил обустройства мест (площадок) накопления твердых коммунальных отходов и ведения их реестра», в соответствии</w:t>
      </w:r>
      <w:r w:rsidRPr="00E73727">
        <w:rPr>
          <w:rFonts w:ascii="Times New Roman" w:eastAsia="Times New Roman" w:hAnsi="Times New Roman" w:cs="Times New Roman"/>
          <w:color w:val="000000"/>
          <w:sz w:val="24"/>
          <w:szCs w:val="24"/>
        </w:rPr>
        <w:t xml:space="preserve"> с административным регламентом предоставления муниципальной услуги </w:t>
      </w:r>
      <w:r w:rsidRPr="00E73727">
        <w:rPr>
          <w:rFonts w:ascii="Times New Roman" w:eastAsia="Times New Roman" w:hAnsi="Times New Roman" w:cs="Times New Roman"/>
          <w:bCs/>
          <w:color w:val="000000"/>
          <w:sz w:val="24"/>
          <w:szCs w:val="24"/>
        </w:rPr>
        <w:t>«</w:t>
      </w:r>
      <w:r w:rsidRPr="00E73727">
        <w:rPr>
          <w:rFonts w:ascii="Times New Roman" w:eastAsia="Times New Roman" w:hAnsi="Times New Roman" w:cs="Times New Roman"/>
          <w:color w:val="000000"/>
          <w:sz w:val="24"/>
          <w:szCs w:val="24"/>
        </w:rPr>
        <w:t>Согласование создания мест (площадок) накопления</w:t>
      </w:r>
      <w:proofErr w:type="gramEnd"/>
      <w:r w:rsidRPr="00E73727">
        <w:rPr>
          <w:rFonts w:ascii="Times New Roman" w:eastAsia="Times New Roman" w:hAnsi="Times New Roman" w:cs="Times New Roman"/>
          <w:color w:val="000000"/>
          <w:sz w:val="24"/>
          <w:szCs w:val="24"/>
        </w:rPr>
        <w:t xml:space="preserve"> твёрдых коммунальных отходов </w:t>
      </w:r>
      <w:r w:rsidRPr="00E73727">
        <w:rPr>
          <w:rFonts w:ascii="Times New Roman" w:eastAsia="Times New Roman" w:hAnsi="Times New Roman" w:cs="Times New Roman"/>
          <w:color w:val="000000"/>
          <w:spacing w:val="2"/>
          <w:sz w:val="24"/>
          <w:szCs w:val="24"/>
          <w:shd w:val="clear" w:color="auto" w:fill="FFFFFF"/>
        </w:rPr>
        <w:t>на</w:t>
      </w:r>
      <w:r w:rsidRPr="00E73727">
        <w:rPr>
          <w:rFonts w:ascii="Times New Roman" w:eastAsia="Times New Roman" w:hAnsi="Times New Roman" w:cs="Times New Roman"/>
          <w:bCs/>
          <w:color w:val="000000"/>
          <w:sz w:val="24"/>
          <w:szCs w:val="24"/>
        </w:rPr>
        <w:t xml:space="preserve"> территории _________________ поселения</w:t>
      </w:r>
      <w:r w:rsidRPr="00E73727">
        <w:rPr>
          <w:rFonts w:ascii="Times New Roman" w:eastAsia="Times New Roman" w:hAnsi="Times New Roman" w:cs="Times New Roman"/>
          <w:color w:val="000000"/>
          <w:sz w:val="24"/>
          <w:szCs w:val="24"/>
        </w:rPr>
        <w:t>», администрация _________________ поселения уведомляет:</w:t>
      </w:r>
    </w:p>
    <w:p w:rsidR="00E73727" w:rsidRPr="00E73727" w:rsidRDefault="00E73727" w:rsidP="00E73727">
      <w:pPr>
        <w:spacing w:after="0" w:line="240" w:lineRule="auto"/>
        <w:ind w:firstLine="567"/>
        <w:jc w:val="both"/>
        <w:rPr>
          <w:rFonts w:ascii="Times New Roman" w:eastAsia="Times New Roman" w:hAnsi="Times New Roman" w:cs="Times New Roman"/>
          <w:color w:val="000000"/>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color w:val="000000"/>
          <w:sz w:val="24"/>
          <w:szCs w:val="24"/>
        </w:rPr>
        <w:t xml:space="preserve">По результатам рассмотрения </w:t>
      </w:r>
      <w:r w:rsidRPr="00E73727">
        <w:rPr>
          <w:rFonts w:ascii="Times New Roman" w:eastAsia="Times New Roman" w:hAnsi="Times New Roman" w:cs="Times New Roman"/>
          <w:sz w:val="24"/>
          <w:szCs w:val="24"/>
        </w:rPr>
        <w:t xml:space="preserve">заявки о согласовании создания места (площадки) накопления </w:t>
      </w:r>
      <w:r w:rsidRPr="00E73727">
        <w:rPr>
          <w:rFonts w:ascii="Times New Roman" w:eastAsia="Times New Roman" w:hAnsi="Times New Roman" w:cs="Times New Roman"/>
          <w:color w:val="000000"/>
          <w:sz w:val="24"/>
          <w:szCs w:val="24"/>
        </w:rPr>
        <w:t xml:space="preserve">твёрдых коммунальных отходов </w:t>
      </w:r>
      <w:r w:rsidRPr="00E73727">
        <w:rPr>
          <w:rFonts w:ascii="Times New Roman" w:eastAsia="Times New Roman" w:hAnsi="Times New Roman" w:cs="Times New Roman"/>
          <w:color w:val="000000"/>
          <w:spacing w:val="2"/>
          <w:sz w:val="24"/>
          <w:szCs w:val="24"/>
          <w:shd w:val="clear" w:color="auto" w:fill="FFFFFF"/>
        </w:rPr>
        <w:t>на</w:t>
      </w:r>
      <w:r w:rsidRPr="00E73727">
        <w:rPr>
          <w:rFonts w:ascii="Times New Roman" w:eastAsia="Times New Roman" w:hAnsi="Times New Roman" w:cs="Times New Roman"/>
          <w:bCs/>
          <w:color w:val="000000"/>
          <w:sz w:val="24"/>
          <w:szCs w:val="24"/>
        </w:rPr>
        <w:t xml:space="preserve"> территории _________________ поселения</w:t>
      </w:r>
      <w:r w:rsidRPr="00E73727">
        <w:rPr>
          <w:rFonts w:ascii="Times New Roman" w:eastAsia="Times New Roman" w:hAnsi="Times New Roman" w:cs="Times New Roman"/>
          <w:sz w:val="24"/>
          <w:szCs w:val="24"/>
        </w:rPr>
        <w:t xml:space="preserve"> </w:t>
      </w:r>
      <w:proofErr w:type="spellStart"/>
      <w:r w:rsidRPr="00E73727">
        <w:rPr>
          <w:rFonts w:ascii="Times New Roman" w:eastAsia="Times New Roman" w:hAnsi="Times New Roman" w:cs="Times New Roman"/>
          <w:sz w:val="24"/>
          <w:szCs w:val="24"/>
        </w:rPr>
        <w:t>вх</w:t>
      </w:r>
      <w:proofErr w:type="spellEnd"/>
      <w:r w:rsidRPr="00E73727">
        <w:rPr>
          <w:rFonts w:ascii="Times New Roman" w:eastAsia="Times New Roman" w:hAnsi="Times New Roman" w:cs="Times New Roman"/>
          <w:sz w:val="24"/>
          <w:szCs w:val="24"/>
        </w:rPr>
        <w:t xml:space="preserve">. ______ от «___» _____________ 20__ года, представленных и полученных материалов </w:t>
      </w:r>
      <w:r w:rsidRPr="00E73727">
        <w:rPr>
          <w:rFonts w:ascii="Times New Roman" w:eastAsia="Times New Roman" w:hAnsi="Times New Roman" w:cs="Times New Roman"/>
          <w:color w:val="000000"/>
          <w:sz w:val="24"/>
          <w:szCs w:val="24"/>
        </w:rPr>
        <w:t xml:space="preserve">администрация _________________ поселения </w:t>
      </w:r>
      <w:r w:rsidRPr="00E73727">
        <w:rPr>
          <w:rFonts w:ascii="Times New Roman" w:eastAsia="Times New Roman" w:hAnsi="Times New Roman" w:cs="Times New Roman"/>
          <w:sz w:val="24"/>
          <w:szCs w:val="24"/>
        </w:rPr>
        <w:t xml:space="preserve">по заявленному месту (площадке) накопления твердых коммунальных отходов: </w:t>
      </w:r>
    </w:p>
    <w:p w:rsidR="00E73727" w:rsidRPr="00E73727" w:rsidRDefault="00E73727" w:rsidP="00E73727">
      <w:pPr>
        <w:spacing w:after="0" w:line="240" w:lineRule="auto"/>
        <w:ind w:firstLine="567"/>
        <w:jc w:val="both"/>
        <w:rPr>
          <w:rFonts w:ascii="Times New Roman" w:eastAsia="Times New Roman" w:hAnsi="Times New Roman" w:cs="Times New Roman"/>
          <w:sz w:val="24"/>
          <w:szCs w:val="24"/>
        </w:rPr>
      </w:pPr>
    </w:p>
    <w:tbl>
      <w:tblPr>
        <w:tblW w:w="10173" w:type="dxa"/>
        <w:tblBorders>
          <w:bottom w:val="single" w:sz="4" w:space="0" w:color="auto"/>
          <w:insideH w:val="single" w:sz="4" w:space="0" w:color="auto"/>
        </w:tblBorders>
        <w:tblLook w:val="04A0"/>
      </w:tblPr>
      <w:tblGrid>
        <w:gridCol w:w="4928"/>
        <w:gridCol w:w="5245"/>
      </w:tblGrid>
      <w:tr w:rsidR="00E73727" w:rsidRPr="00E73727" w:rsidTr="00E73727">
        <w:trPr>
          <w:trHeight w:val="335"/>
        </w:trPr>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адрес расположения</w:t>
            </w:r>
          </w:p>
        </w:tc>
        <w:tc>
          <w:tcPr>
            <w:tcW w:w="5245"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335"/>
        </w:trPr>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географические координаты</w:t>
            </w:r>
          </w:p>
        </w:tc>
        <w:tc>
          <w:tcPr>
            <w:tcW w:w="5245"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335"/>
        </w:trPr>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площадь, </w:t>
            </w:r>
            <w:proofErr w:type="gramStart"/>
            <w:r w:rsidRPr="00E73727">
              <w:rPr>
                <w:rFonts w:ascii="Times New Roman" w:eastAsia="Times New Roman" w:hAnsi="Times New Roman" w:cs="Times New Roman"/>
                <w:sz w:val="24"/>
                <w:szCs w:val="24"/>
              </w:rPr>
              <w:t>м</w:t>
            </w:r>
            <w:proofErr w:type="gramEnd"/>
            <w:r w:rsidRPr="00E73727">
              <w:rPr>
                <w:rFonts w:ascii="Times New Roman" w:eastAsia="Times New Roman" w:hAnsi="Times New Roman" w:cs="Times New Roman"/>
                <w:sz w:val="24"/>
                <w:szCs w:val="24"/>
              </w:rPr>
              <w:t>.</w:t>
            </w:r>
            <w:r w:rsidRPr="00E73727">
              <w:rPr>
                <w:rFonts w:ascii="Times New Roman" w:eastAsia="Times New Roman" w:hAnsi="Times New Roman" w:cs="Times New Roman"/>
                <w:sz w:val="24"/>
                <w:szCs w:val="24"/>
                <w:vertAlign w:val="superscript"/>
              </w:rPr>
              <w:t>2</w:t>
            </w:r>
          </w:p>
        </w:tc>
        <w:tc>
          <w:tcPr>
            <w:tcW w:w="5245"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335"/>
        </w:trPr>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используемое покрытие</w:t>
            </w:r>
          </w:p>
        </w:tc>
        <w:tc>
          <w:tcPr>
            <w:tcW w:w="5245"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335"/>
        </w:trPr>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используемое ограждение</w:t>
            </w:r>
          </w:p>
        </w:tc>
        <w:tc>
          <w:tcPr>
            <w:tcW w:w="5245"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335"/>
        </w:trPr>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количество контейнеров / бункеров </w:t>
            </w:r>
          </w:p>
        </w:tc>
        <w:tc>
          <w:tcPr>
            <w:tcW w:w="5245"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335"/>
        </w:trPr>
        <w:tc>
          <w:tcPr>
            <w:tcW w:w="4928" w:type="dxa"/>
            <w:tcBorders>
              <w:top w:val="nil"/>
              <w:left w:val="nil"/>
              <w:bottom w:val="nil"/>
              <w:right w:val="nil"/>
            </w:tcBorders>
            <w:hideMark/>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объем контейнера / бункера (каждого)</w:t>
            </w:r>
          </w:p>
        </w:tc>
        <w:tc>
          <w:tcPr>
            <w:tcW w:w="5245"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193"/>
        </w:trPr>
        <w:tc>
          <w:tcPr>
            <w:tcW w:w="4928" w:type="dxa"/>
            <w:tcBorders>
              <w:top w:val="nil"/>
              <w:left w:val="nil"/>
              <w:bottom w:val="nil"/>
              <w:right w:val="nil"/>
            </w:tcBorders>
          </w:tcPr>
          <w:p w:rsidR="00E73727" w:rsidRPr="00E73727" w:rsidRDefault="00E73727" w:rsidP="00E73727">
            <w:pPr>
              <w:spacing w:after="0" w:line="240" w:lineRule="auto"/>
              <w:ind w:left="426"/>
              <w:jc w:val="both"/>
              <w:rPr>
                <w:rFonts w:ascii="Times New Roman" w:eastAsia="Times New Roman" w:hAnsi="Times New Roman" w:cs="Times New Roman"/>
                <w:sz w:val="24"/>
                <w:szCs w:val="24"/>
              </w:rPr>
            </w:pPr>
          </w:p>
        </w:tc>
        <w:tc>
          <w:tcPr>
            <w:tcW w:w="5245"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sz w:val="24"/>
                <w:szCs w:val="24"/>
              </w:rPr>
            </w:pPr>
          </w:p>
        </w:tc>
      </w:tr>
      <w:tr w:rsidR="00E73727" w:rsidRPr="00E73727" w:rsidTr="00E73727">
        <w:trPr>
          <w:trHeight w:val="335"/>
        </w:trPr>
        <w:tc>
          <w:tcPr>
            <w:tcW w:w="4928" w:type="dxa"/>
            <w:tcBorders>
              <w:top w:val="nil"/>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приняла решение</w:t>
            </w:r>
          </w:p>
        </w:tc>
        <w:tc>
          <w:tcPr>
            <w:tcW w:w="5245" w:type="dxa"/>
            <w:tcBorders>
              <w:top w:val="nil"/>
              <w:left w:val="nil"/>
              <w:bottom w:val="single" w:sz="4" w:space="0" w:color="auto"/>
              <w:right w:val="nil"/>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 xml:space="preserve">СОГЛАСОВАТЬ / ОТКАЗАТЬ </w:t>
            </w:r>
          </w:p>
        </w:tc>
      </w:tr>
    </w:tbl>
    <w:p w:rsidR="00E73727" w:rsidRPr="00E73727" w:rsidRDefault="00E73727" w:rsidP="00E73727">
      <w:pPr>
        <w:spacing w:after="0" w:line="240" w:lineRule="auto"/>
        <w:ind w:firstLine="567"/>
        <w:jc w:val="both"/>
        <w:rPr>
          <w:rFonts w:ascii="Times New Roman" w:eastAsia="Times New Roman" w:hAnsi="Times New Roman" w:cs="Times New Roman"/>
          <w:sz w:val="24"/>
          <w:szCs w:val="24"/>
        </w:rPr>
      </w:pPr>
    </w:p>
    <w:p w:rsidR="00E73727" w:rsidRPr="00E73727" w:rsidRDefault="00E73727" w:rsidP="00E73727">
      <w:pPr>
        <w:spacing w:after="0" w:line="240" w:lineRule="auto"/>
        <w:ind w:firstLine="567"/>
        <w:jc w:val="both"/>
        <w:rPr>
          <w:rFonts w:ascii="Times New Roman" w:eastAsia="Times New Roman" w:hAnsi="Times New Roman" w:cs="Times New Roman"/>
          <w:sz w:val="24"/>
          <w:szCs w:val="24"/>
        </w:rPr>
      </w:pPr>
      <w:r w:rsidRPr="00E73727">
        <w:rPr>
          <w:rFonts w:ascii="Times New Roman" w:eastAsia="Times New Roman" w:hAnsi="Times New Roman" w:cs="Times New Roman"/>
          <w:sz w:val="24"/>
          <w:szCs w:val="24"/>
        </w:rPr>
        <w:t>Основанием для принятия данного решения послужило:</w:t>
      </w: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tbl>
      <w:tblPr>
        <w:tblW w:w="10173" w:type="dxa"/>
        <w:tblBorders>
          <w:insideV w:val="single" w:sz="4" w:space="0" w:color="auto"/>
        </w:tblBorders>
        <w:tblLook w:val="04A0"/>
      </w:tblPr>
      <w:tblGrid>
        <w:gridCol w:w="4053"/>
        <w:gridCol w:w="2009"/>
        <w:gridCol w:w="4111"/>
      </w:tblGrid>
      <w:tr w:rsidR="00E73727" w:rsidRPr="00E73727" w:rsidTr="00E73727">
        <w:tc>
          <w:tcPr>
            <w:tcW w:w="10173" w:type="dxa"/>
            <w:gridSpan w:val="3"/>
            <w:hideMark/>
          </w:tcPr>
          <w:p w:rsidR="00E73727" w:rsidRPr="00E73727" w:rsidRDefault="00E73727" w:rsidP="00E73727">
            <w:pPr>
              <w:spacing w:after="0" w:line="240" w:lineRule="auto"/>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z w:val="24"/>
                <w:szCs w:val="24"/>
              </w:rPr>
              <w:t>Заявка о согласовании создания места (площадки) накопления твердых коммунальных отходов</w:t>
            </w:r>
          </w:p>
        </w:tc>
      </w:tr>
      <w:tr w:rsidR="00E73727" w:rsidRPr="00E73727" w:rsidTr="00E73727">
        <w:tc>
          <w:tcPr>
            <w:tcW w:w="6062" w:type="dxa"/>
            <w:gridSpan w:val="2"/>
            <w:hideMark/>
          </w:tcPr>
          <w:p w:rsidR="00E73727" w:rsidRPr="00E73727" w:rsidRDefault="00E73727" w:rsidP="00E73727">
            <w:pPr>
              <w:spacing w:after="0" w:line="240" w:lineRule="auto"/>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z w:val="24"/>
                <w:szCs w:val="24"/>
              </w:rPr>
              <w:t>установленной административным регламентом форме</w:t>
            </w:r>
          </w:p>
        </w:tc>
        <w:tc>
          <w:tcPr>
            <w:tcW w:w="4111" w:type="dxa"/>
            <w:tcBorders>
              <w:top w:val="nil"/>
              <w:left w:val="nil"/>
              <w:bottom w:val="single" w:sz="4" w:space="0" w:color="auto"/>
              <w:right w:val="nil"/>
            </w:tcBorders>
          </w:tcPr>
          <w:p w:rsidR="00E73727" w:rsidRPr="00E73727" w:rsidRDefault="00E73727" w:rsidP="00E73727">
            <w:pPr>
              <w:spacing w:after="0" w:line="240" w:lineRule="auto"/>
              <w:jc w:val="center"/>
              <w:rPr>
                <w:rFonts w:ascii="Times New Roman" w:eastAsia="Times New Roman" w:hAnsi="Times New Roman" w:cs="Times New Roman"/>
                <w:color w:val="000000"/>
                <w:sz w:val="24"/>
                <w:szCs w:val="24"/>
              </w:rPr>
            </w:pPr>
          </w:p>
        </w:tc>
      </w:tr>
      <w:tr w:rsidR="00E73727" w:rsidRPr="00E73727" w:rsidTr="00E73727">
        <w:tc>
          <w:tcPr>
            <w:tcW w:w="4053" w:type="dxa"/>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p>
        </w:tc>
        <w:tc>
          <w:tcPr>
            <w:tcW w:w="2009" w:type="dxa"/>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p>
        </w:tc>
        <w:tc>
          <w:tcPr>
            <w:tcW w:w="4111" w:type="dxa"/>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r w:rsidRPr="00E73727">
              <w:rPr>
                <w:rFonts w:ascii="Times New Roman" w:eastAsia="Times New Roman" w:hAnsi="Times New Roman" w:cs="Times New Roman"/>
                <w:color w:val="000000"/>
                <w:spacing w:val="2"/>
                <w:sz w:val="16"/>
                <w:szCs w:val="16"/>
              </w:rPr>
              <w:t xml:space="preserve">соответствует / </w:t>
            </w:r>
            <w:proofErr w:type="spellStart"/>
            <w:r w:rsidRPr="00E73727">
              <w:rPr>
                <w:rFonts w:ascii="Times New Roman" w:eastAsia="Times New Roman" w:hAnsi="Times New Roman" w:cs="Times New Roman"/>
                <w:color w:val="000000"/>
                <w:spacing w:val="2"/>
                <w:sz w:val="16"/>
                <w:szCs w:val="16"/>
              </w:rPr>
              <w:t>несоответствует</w:t>
            </w:r>
            <w:proofErr w:type="spellEnd"/>
          </w:p>
        </w:tc>
      </w:tr>
    </w:tbl>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tbl>
      <w:tblPr>
        <w:tblW w:w="10176" w:type="dxa"/>
        <w:tblLayout w:type="fixed"/>
        <w:tblLook w:val="04A0"/>
      </w:tblPr>
      <w:tblGrid>
        <w:gridCol w:w="2660"/>
        <w:gridCol w:w="2411"/>
        <w:gridCol w:w="1134"/>
        <w:gridCol w:w="2057"/>
        <w:gridCol w:w="1914"/>
      </w:tblGrid>
      <w:tr w:rsidR="00E73727" w:rsidRPr="00E73727" w:rsidTr="00E73727">
        <w:tc>
          <w:tcPr>
            <w:tcW w:w="2660"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7513" w:type="dxa"/>
            <w:gridSpan w:val="4"/>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 xml:space="preserve">территориального отдела </w:t>
            </w:r>
            <w:proofErr w:type="spellStart"/>
            <w:r w:rsidRPr="00E73727">
              <w:rPr>
                <w:rFonts w:ascii="Times New Roman" w:eastAsia="Times New Roman" w:hAnsi="Times New Roman" w:cs="Times New Roman"/>
                <w:color w:val="000000"/>
                <w:spacing w:val="2"/>
                <w:sz w:val="24"/>
                <w:szCs w:val="24"/>
              </w:rPr>
              <w:t>Роспотребнадзора</w:t>
            </w:r>
            <w:proofErr w:type="spellEnd"/>
            <w:r w:rsidRPr="00E73727">
              <w:rPr>
                <w:rFonts w:ascii="Times New Roman" w:eastAsia="Times New Roman" w:hAnsi="Times New Roman" w:cs="Times New Roman"/>
                <w:color w:val="000000"/>
                <w:spacing w:val="2"/>
                <w:sz w:val="24"/>
                <w:szCs w:val="24"/>
              </w:rPr>
              <w:t xml:space="preserve"> по Республике Марий Эл</w:t>
            </w:r>
          </w:p>
        </w:tc>
      </w:tr>
      <w:tr w:rsidR="00E73727" w:rsidRPr="00E73727" w:rsidTr="00E73727">
        <w:tc>
          <w:tcPr>
            <w:tcW w:w="2660"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r w:rsidRPr="00E73727">
              <w:rPr>
                <w:rFonts w:ascii="Times New Roman" w:eastAsia="Times New Roman" w:hAnsi="Times New Roman" w:cs="Times New Roman"/>
                <w:color w:val="000000"/>
                <w:spacing w:val="2"/>
                <w:sz w:val="16"/>
                <w:szCs w:val="16"/>
              </w:rPr>
              <w:t>наименование документа</w:t>
            </w:r>
          </w:p>
        </w:tc>
        <w:tc>
          <w:tcPr>
            <w:tcW w:w="7513" w:type="dxa"/>
            <w:gridSpan w:val="4"/>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c>
          <w:tcPr>
            <w:tcW w:w="2660" w:type="dxa"/>
            <w:vAlign w:val="center"/>
            <w:hideMark/>
          </w:tcPr>
          <w:p w:rsidR="00E73727" w:rsidRPr="00E73727" w:rsidRDefault="00E73727" w:rsidP="00E73727">
            <w:pPr>
              <w:spacing w:after="0" w:line="240" w:lineRule="auto"/>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 xml:space="preserve">в </w:t>
            </w:r>
            <w:proofErr w:type="spellStart"/>
            <w:r w:rsidRPr="00E73727">
              <w:rPr>
                <w:rFonts w:ascii="Times New Roman" w:eastAsia="Times New Roman" w:hAnsi="Times New Roman" w:cs="Times New Roman"/>
                <w:color w:val="000000"/>
                <w:spacing w:val="2"/>
                <w:sz w:val="24"/>
                <w:szCs w:val="24"/>
              </w:rPr>
              <w:t>Сернурском</w:t>
            </w:r>
            <w:proofErr w:type="spellEnd"/>
            <w:r w:rsidRPr="00E73727">
              <w:rPr>
                <w:rFonts w:ascii="Times New Roman" w:eastAsia="Times New Roman" w:hAnsi="Times New Roman" w:cs="Times New Roman"/>
                <w:color w:val="000000"/>
                <w:spacing w:val="2"/>
                <w:sz w:val="24"/>
                <w:szCs w:val="24"/>
              </w:rPr>
              <w:t xml:space="preserve"> районе о</w:t>
            </w:r>
          </w:p>
        </w:tc>
        <w:tc>
          <w:tcPr>
            <w:tcW w:w="2410"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5103" w:type="dxa"/>
            <w:gridSpan w:val="3"/>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 xml:space="preserve">места (площадки) накопления </w:t>
            </w:r>
            <w:proofErr w:type="gramStart"/>
            <w:r w:rsidRPr="00E73727">
              <w:rPr>
                <w:rFonts w:ascii="Times New Roman" w:eastAsia="Times New Roman" w:hAnsi="Times New Roman" w:cs="Times New Roman"/>
                <w:color w:val="000000"/>
                <w:spacing w:val="2"/>
                <w:sz w:val="24"/>
                <w:szCs w:val="24"/>
              </w:rPr>
              <w:t>твердых</w:t>
            </w:r>
            <w:proofErr w:type="gramEnd"/>
            <w:r w:rsidRPr="00E73727">
              <w:rPr>
                <w:rFonts w:ascii="Times New Roman" w:eastAsia="Times New Roman" w:hAnsi="Times New Roman" w:cs="Times New Roman"/>
                <w:color w:val="000000"/>
                <w:spacing w:val="2"/>
                <w:sz w:val="24"/>
                <w:szCs w:val="24"/>
              </w:rPr>
              <w:t xml:space="preserve"> комму-</w:t>
            </w:r>
          </w:p>
        </w:tc>
      </w:tr>
      <w:tr w:rsidR="00E73727" w:rsidRPr="00E73727" w:rsidTr="00E73727">
        <w:tc>
          <w:tcPr>
            <w:tcW w:w="2660"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2410" w:type="dxa"/>
            <w:tcBorders>
              <w:top w:val="single" w:sz="4" w:space="0" w:color="auto"/>
              <w:left w:val="nil"/>
              <w:bottom w:val="nil"/>
              <w:right w:val="nil"/>
            </w:tcBorders>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proofErr w:type="gramStart"/>
            <w:r w:rsidRPr="00E73727">
              <w:rPr>
                <w:rFonts w:ascii="Times New Roman" w:eastAsia="Times New Roman" w:hAnsi="Times New Roman" w:cs="Times New Roman"/>
                <w:color w:val="000000"/>
                <w:spacing w:val="2"/>
                <w:sz w:val="16"/>
                <w:szCs w:val="16"/>
              </w:rPr>
              <w:t>соответствии</w:t>
            </w:r>
            <w:proofErr w:type="gramEnd"/>
            <w:r w:rsidRPr="00E73727">
              <w:rPr>
                <w:rFonts w:ascii="Times New Roman" w:eastAsia="Times New Roman" w:hAnsi="Times New Roman" w:cs="Times New Roman"/>
                <w:color w:val="000000"/>
                <w:spacing w:val="2"/>
                <w:sz w:val="16"/>
                <w:szCs w:val="16"/>
              </w:rPr>
              <w:t xml:space="preserve"> / несоответствии</w:t>
            </w:r>
          </w:p>
        </w:tc>
        <w:tc>
          <w:tcPr>
            <w:tcW w:w="11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2056"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1913"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c>
          <w:tcPr>
            <w:tcW w:w="6204" w:type="dxa"/>
            <w:gridSpan w:val="3"/>
            <w:vAlign w:val="center"/>
            <w:hideMark/>
          </w:tcPr>
          <w:p w:rsidR="00E73727" w:rsidRPr="00E73727" w:rsidRDefault="00E73727" w:rsidP="00E73727">
            <w:pPr>
              <w:spacing w:after="0" w:line="240" w:lineRule="auto"/>
              <w:rPr>
                <w:rFonts w:ascii="Times New Roman" w:eastAsia="Times New Roman" w:hAnsi="Times New Roman" w:cs="Times New Roman"/>
                <w:color w:val="000000"/>
                <w:spacing w:val="2"/>
                <w:sz w:val="24"/>
                <w:szCs w:val="24"/>
              </w:rPr>
            </w:pPr>
            <w:proofErr w:type="spellStart"/>
            <w:r w:rsidRPr="00E73727">
              <w:rPr>
                <w:rFonts w:ascii="Times New Roman" w:eastAsia="Times New Roman" w:hAnsi="Times New Roman" w:cs="Times New Roman"/>
                <w:color w:val="000000"/>
                <w:spacing w:val="2"/>
                <w:sz w:val="24"/>
                <w:szCs w:val="24"/>
              </w:rPr>
              <w:t>нальных</w:t>
            </w:r>
            <w:proofErr w:type="spellEnd"/>
            <w:r w:rsidRPr="00E73727">
              <w:rPr>
                <w:rFonts w:ascii="Times New Roman" w:eastAsia="Times New Roman" w:hAnsi="Times New Roman" w:cs="Times New Roman"/>
                <w:color w:val="000000"/>
                <w:spacing w:val="2"/>
                <w:sz w:val="24"/>
                <w:szCs w:val="24"/>
              </w:rPr>
              <w:t xml:space="preserve"> отходов требованиям законодательства России</w:t>
            </w:r>
          </w:p>
        </w:tc>
        <w:tc>
          <w:tcPr>
            <w:tcW w:w="2056"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1913"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c>
          <w:tcPr>
            <w:tcW w:w="2660"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p>
        </w:tc>
        <w:tc>
          <w:tcPr>
            <w:tcW w:w="2410"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p>
        </w:tc>
        <w:tc>
          <w:tcPr>
            <w:tcW w:w="11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p>
        </w:tc>
        <w:tc>
          <w:tcPr>
            <w:tcW w:w="2056" w:type="dxa"/>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r w:rsidRPr="00E73727">
              <w:rPr>
                <w:rFonts w:ascii="Times New Roman" w:eastAsia="Times New Roman" w:hAnsi="Times New Roman" w:cs="Times New Roman"/>
                <w:color w:val="000000"/>
                <w:spacing w:val="2"/>
                <w:sz w:val="16"/>
                <w:szCs w:val="16"/>
              </w:rPr>
              <w:t>дата</w:t>
            </w:r>
          </w:p>
        </w:tc>
        <w:tc>
          <w:tcPr>
            <w:tcW w:w="1913" w:type="dxa"/>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16"/>
                <w:szCs w:val="16"/>
              </w:rPr>
            </w:pPr>
            <w:r w:rsidRPr="00E73727">
              <w:rPr>
                <w:rFonts w:ascii="Times New Roman" w:eastAsia="Times New Roman" w:hAnsi="Times New Roman" w:cs="Times New Roman"/>
                <w:color w:val="000000"/>
                <w:spacing w:val="2"/>
                <w:sz w:val="16"/>
                <w:szCs w:val="16"/>
              </w:rPr>
              <w:t>номер</w:t>
            </w:r>
          </w:p>
        </w:tc>
      </w:tr>
    </w:tbl>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tbl>
      <w:tblPr>
        <w:tblW w:w="9772" w:type="dxa"/>
        <w:jc w:val="center"/>
        <w:tblInd w:w="-159" w:type="dxa"/>
        <w:tblLook w:val="04A0"/>
      </w:tblPr>
      <w:tblGrid>
        <w:gridCol w:w="4377"/>
        <w:gridCol w:w="470"/>
        <w:gridCol w:w="2056"/>
        <w:gridCol w:w="518"/>
        <w:gridCol w:w="2351"/>
      </w:tblGrid>
      <w:tr w:rsidR="00E73727" w:rsidRPr="00E73727" w:rsidTr="00E73727">
        <w:trPr>
          <w:jc w:val="center"/>
        </w:trPr>
        <w:tc>
          <w:tcPr>
            <w:tcW w:w="4377"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056"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518"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351"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r>
      <w:tr w:rsidR="00E73727" w:rsidRPr="00E73727" w:rsidTr="00E73727">
        <w:trPr>
          <w:trHeight w:val="435"/>
          <w:jc w:val="center"/>
        </w:trPr>
        <w:tc>
          <w:tcPr>
            <w:tcW w:w="4377"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МП                   Должность ответственного лица</w:t>
            </w: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056"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Подпись</w:t>
            </w:r>
          </w:p>
        </w:tc>
        <w:tc>
          <w:tcPr>
            <w:tcW w:w="518"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351"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ФИО</w:t>
            </w:r>
          </w:p>
        </w:tc>
      </w:tr>
    </w:tbl>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Экземпляр получил:</w:t>
      </w:r>
    </w:p>
    <w:tbl>
      <w:tblPr>
        <w:tblW w:w="9772" w:type="dxa"/>
        <w:jc w:val="center"/>
        <w:tblInd w:w="-159" w:type="dxa"/>
        <w:tblLook w:val="04A0"/>
      </w:tblPr>
      <w:tblGrid>
        <w:gridCol w:w="4377"/>
        <w:gridCol w:w="470"/>
        <w:gridCol w:w="2056"/>
        <w:gridCol w:w="518"/>
        <w:gridCol w:w="2351"/>
      </w:tblGrid>
      <w:tr w:rsidR="00E73727" w:rsidRPr="00E73727" w:rsidTr="00E73727">
        <w:trPr>
          <w:jc w:val="center"/>
        </w:trPr>
        <w:tc>
          <w:tcPr>
            <w:tcW w:w="4377"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056"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518"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351" w:type="dxa"/>
            <w:tcBorders>
              <w:top w:val="nil"/>
              <w:left w:val="nil"/>
              <w:bottom w:val="single" w:sz="4" w:space="0" w:color="auto"/>
              <w:right w:val="nil"/>
            </w:tcBorders>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r>
      <w:tr w:rsidR="00E73727" w:rsidRPr="00E73727" w:rsidTr="00E73727">
        <w:trPr>
          <w:trHeight w:val="435"/>
          <w:jc w:val="center"/>
        </w:trPr>
        <w:tc>
          <w:tcPr>
            <w:tcW w:w="4377"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ФИО полностью</w:t>
            </w:r>
          </w:p>
        </w:tc>
        <w:tc>
          <w:tcPr>
            <w:tcW w:w="470"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056"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Подпись</w:t>
            </w:r>
          </w:p>
        </w:tc>
        <w:tc>
          <w:tcPr>
            <w:tcW w:w="518" w:type="dxa"/>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p>
        </w:tc>
        <w:tc>
          <w:tcPr>
            <w:tcW w:w="2351" w:type="dxa"/>
            <w:tcBorders>
              <w:top w:val="single" w:sz="4" w:space="0" w:color="auto"/>
              <w:left w:val="nil"/>
              <w:bottom w:val="nil"/>
              <w:right w:val="nil"/>
            </w:tcBorders>
            <w:hideMark/>
          </w:tcPr>
          <w:p w:rsidR="00E73727" w:rsidRPr="00E73727" w:rsidRDefault="00E73727" w:rsidP="00E73727">
            <w:pPr>
              <w:tabs>
                <w:tab w:val="left" w:pos="2670"/>
              </w:tabs>
              <w:spacing w:after="0" w:line="240" w:lineRule="auto"/>
              <w:jc w:val="center"/>
              <w:rPr>
                <w:rFonts w:ascii="Times New Roman" w:eastAsia="Times New Roman" w:hAnsi="Times New Roman" w:cs="Times New Roman"/>
                <w:sz w:val="24"/>
                <w:szCs w:val="24"/>
              </w:rPr>
            </w:pPr>
            <w:r w:rsidRPr="00E73727">
              <w:rPr>
                <w:rFonts w:ascii="Times New Roman" w:eastAsia="Times New Roman" w:hAnsi="Times New Roman" w:cs="Times New Roman"/>
                <w:sz w:val="16"/>
                <w:szCs w:val="16"/>
              </w:rPr>
              <w:t>Дата</w:t>
            </w:r>
          </w:p>
        </w:tc>
      </w:tr>
    </w:tbl>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ind w:left="5103"/>
        <w:jc w:val="center"/>
        <w:rPr>
          <w:rFonts w:ascii="Times New Roman" w:eastAsia="Times New Roman" w:hAnsi="Times New Roman" w:cs="Times New Roman"/>
          <w:sz w:val="20"/>
          <w:szCs w:val="20"/>
        </w:rPr>
      </w:pPr>
      <w:r w:rsidRPr="00E73727">
        <w:rPr>
          <w:rFonts w:ascii="Times New Roman" w:eastAsia="Times New Roman" w:hAnsi="Times New Roman" w:cs="Times New Roman"/>
          <w:color w:val="000000"/>
          <w:spacing w:val="2"/>
          <w:sz w:val="24"/>
          <w:szCs w:val="24"/>
        </w:rPr>
        <w:br w:type="page"/>
      </w:r>
      <w:r w:rsidRPr="00E73727">
        <w:rPr>
          <w:rFonts w:ascii="Times New Roman" w:eastAsia="Times New Roman" w:hAnsi="Times New Roman" w:cs="Times New Roman"/>
          <w:sz w:val="20"/>
          <w:szCs w:val="20"/>
        </w:rPr>
        <w:lastRenderedPageBreak/>
        <w:t>Приложение № 5</w:t>
      </w:r>
    </w:p>
    <w:p w:rsidR="00E73727" w:rsidRPr="00E73727" w:rsidRDefault="00E73727" w:rsidP="00E73727">
      <w:pPr>
        <w:spacing w:after="0" w:line="240" w:lineRule="auto"/>
        <w:ind w:left="5103"/>
        <w:jc w:val="center"/>
        <w:rPr>
          <w:rFonts w:ascii="Times New Roman" w:eastAsia="Times New Roman" w:hAnsi="Times New Roman" w:cs="Times New Roman"/>
          <w:sz w:val="20"/>
          <w:szCs w:val="20"/>
        </w:rPr>
      </w:pPr>
      <w:r w:rsidRPr="00E73727">
        <w:rPr>
          <w:rFonts w:ascii="Times New Roman" w:eastAsia="Times New Roman" w:hAnsi="Times New Roman" w:cs="Times New Roman"/>
          <w:sz w:val="20"/>
          <w:szCs w:val="20"/>
        </w:rPr>
        <w:t xml:space="preserve"> к административному регламенту </w:t>
      </w:r>
      <w:r w:rsidRPr="00E73727">
        <w:rPr>
          <w:rFonts w:ascii="Times New Roman" w:eastAsia="Times New Roman" w:hAnsi="Times New Roman" w:cs="Times New Roman"/>
          <w:sz w:val="20"/>
          <w:szCs w:val="20"/>
        </w:rPr>
        <w:br/>
        <w:t xml:space="preserve">предоставления муниципальной услуги </w:t>
      </w:r>
      <w:r w:rsidRPr="00E73727">
        <w:rPr>
          <w:rFonts w:ascii="Times New Roman" w:eastAsia="Times New Roman" w:hAnsi="Times New Roman" w:cs="Times New Roman"/>
          <w:sz w:val="20"/>
          <w:szCs w:val="20"/>
        </w:rPr>
        <w:br/>
        <w:t>«</w:t>
      </w:r>
      <w:r w:rsidRPr="00E73727">
        <w:rPr>
          <w:rFonts w:ascii="Times New Roman" w:eastAsia="Times New Roman" w:hAnsi="Times New Roman" w:cs="Times New Roman"/>
          <w:bCs/>
          <w:color w:val="000000"/>
          <w:sz w:val="20"/>
          <w:szCs w:val="20"/>
        </w:rPr>
        <w:t>Согласование создания места накопления ТКО»</w:t>
      </w: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2"/>
          <w:sz w:val="24"/>
          <w:szCs w:val="24"/>
        </w:rPr>
      </w:pPr>
      <w:r w:rsidRPr="00E73727">
        <w:rPr>
          <w:rFonts w:ascii="Times New Roman" w:eastAsia="Times New Roman" w:hAnsi="Times New Roman" w:cs="Times New Roman"/>
          <w:b/>
          <w:kern w:val="2"/>
          <w:sz w:val="24"/>
          <w:szCs w:val="24"/>
        </w:rPr>
        <w:t>БЛОК-СХЕМА</w:t>
      </w:r>
    </w:p>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b/>
          <w:kern w:val="2"/>
          <w:sz w:val="24"/>
          <w:szCs w:val="24"/>
        </w:rPr>
        <w:t>ПОСЛЕДОВАТЕЛЬНОСТИ АДМИНИСТРАТИВНЫХ ДЕЙСТВИЙ (ПРОЦЕДУР)</w:t>
      </w:r>
      <w:r w:rsidRPr="00E73727">
        <w:rPr>
          <w:rFonts w:ascii="Times New Roman" w:eastAsia="Times New Roman" w:hAnsi="Times New Roman" w:cs="Times New Roman"/>
          <w:b/>
          <w:kern w:val="2"/>
          <w:sz w:val="24"/>
          <w:szCs w:val="24"/>
        </w:rPr>
        <w:br/>
        <w:t>ПО ПРЕДОСТАВЛЕНИЮ МУНИЦИПАЛЬНОЙ УСЛУГИ</w:t>
      </w: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p w:rsidR="00E73727" w:rsidRPr="00E73727" w:rsidRDefault="00E73727" w:rsidP="00E73727">
      <w:pPr>
        <w:spacing w:after="0" w:line="240" w:lineRule="auto"/>
        <w:jc w:val="both"/>
        <w:rPr>
          <w:rFonts w:ascii="Times New Roman" w:eastAsia="Times New Roman" w:hAnsi="Times New Roman" w:cs="Times New Roman"/>
          <w:color w:val="000000"/>
          <w:spacing w:val="2"/>
          <w:sz w:val="24"/>
          <w:szCs w:val="24"/>
        </w:rPr>
      </w:pPr>
    </w:p>
    <w:tbl>
      <w:tblPr>
        <w:tblW w:w="10176" w:type="dxa"/>
        <w:tblLayout w:type="fixed"/>
        <w:tblLook w:val="04A0"/>
      </w:tblPr>
      <w:tblGrid>
        <w:gridCol w:w="535"/>
        <w:gridCol w:w="475"/>
        <w:gridCol w:w="375"/>
        <w:gridCol w:w="425"/>
        <w:gridCol w:w="418"/>
        <w:gridCol w:w="78"/>
        <w:gridCol w:w="348"/>
        <w:gridCol w:w="115"/>
        <w:gridCol w:w="310"/>
        <w:gridCol w:w="153"/>
        <w:gridCol w:w="272"/>
        <w:gridCol w:w="191"/>
        <w:gridCol w:w="289"/>
        <w:gridCol w:w="174"/>
        <w:gridCol w:w="306"/>
        <w:gridCol w:w="157"/>
        <w:gridCol w:w="301"/>
        <w:gridCol w:w="162"/>
        <w:gridCol w:w="263"/>
        <w:gridCol w:w="199"/>
        <w:gridCol w:w="276"/>
        <w:gridCol w:w="187"/>
        <w:gridCol w:w="309"/>
        <w:gridCol w:w="154"/>
        <w:gridCol w:w="324"/>
        <w:gridCol w:w="139"/>
        <w:gridCol w:w="339"/>
        <w:gridCol w:w="124"/>
        <w:gridCol w:w="354"/>
        <w:gridCol w:w="109"/>
        <w:gridCol w:w="369"/>
        <w:gridCol w:w="94"/>
        <w:gridCol w:w="384"/>
        <w:gridCol w:w="79"/>
        <w:gridCol w:w="399"/>
        <w:gridCol w:w="64"/>
        <w:gridCol w:w="413"/>
        <w:gridCol w:w="50"/>
        <w:gridCol w:w="427"/>
        <w:gridCol w:w="36"/>
      </w:tblGrid>
      <w:tr w:rsidR="00E73727" w:rsidRPr="00E73727" w:rsidTr="00E73727">
        <w:trPr>
          <w:gridAfter w:val="1"/>
          <w:wAfter w:w="36" w:type="dxa"/>
          <w:trHeight w:val="539"/>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tcBorders>
              <w:top w:val="nil"/>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6532" w:type="dxa"/>
            <w:gridSpan w:val="28"/>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sz w:val="24"/>
                <w:szCs w:val="24"/>
              </w:rPr>
              <w:t xml:space="preserve">Обращение заявителя за </w:t>
            </w:r>
            <w:r w:rsidRPr="00E73727">
              <w:rPr>
                <w:rFonts w:ascii="Times New Roman" w:eastAsia="Times New Roman" w:hAnsi="Times New Roman" w:cs="Times New Roman"/>
                <w:sz w:val="24"/>
                <w:szCs w:val="24"/>
              </w:rPr>
              <w:br/>
              <w:t>предоставлением муниципальной услуги</w:t>
            </w:r>
          </w:p>
        </w:tc>
        <w:tc>
          <w:tcPr>
            <w:tcW w:w="477"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39"/>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5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gridSpan w:val="2"/>
            <w:tcBorders>
              <w:top w:val="single" w:sz="4" w:space="0" w:color="auto"/>
              <w:left w:val="nil"/>
              <w:bottom w:val="single" w:sz="4" w:space="0" w:color="auto"/>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96" w:type="dxa"/>
            <w:gridSpan w:val="2"/>
            <w:tcBorders>
              <w:top w:val="single" w:sz="4" w:space="0" w:color="auto"/>
              <w:left w:val="single" w:sz="4" w:space="0" w:color="auto"/>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39"/>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tcBorders>
              <w:top w:val="nil"/>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6532" w:type="dxa"/>
            <w:gridSpan w:val="28"/>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 xml:space="preserve">Проверка </w:t>
            </w:r>
            <w:r w:rsidRPr="00E73727">
              <w:rPr>
                <w:rFonts w:ascii="Times New Roman" w:eastAsia="Times New Roman" w:hAnsi="Times New Roman" w:cs="Times New Roman"/>
                <w:sz w:val="24"/>
                <w:szCs w:val="24"/>
              </w:rPr>
              <w:t xml:space="preserve">заявки и документов, </w:t>
            </w:r>
            <w:r w:rsidRPr="00E73727">
              <w:rPr>
                <w:rFonts w:ascii="Times New Roman" w:eastAsia="Times New Roman" w:hAnsi="Times New Roman" w:cs="Times New Roman"/>
                <w:sz w:val="24"/>
                <w:szCs w:val="24"/>
              </w:rPr>
              <w:br/>
              <w:t>необходимые для предоставления муниципальной услуги</w:t>
            </w:r>
          </w:p>
        </w:tc>
        <w:tc>
          <w:tcPr>
            <w:tcW w:w="477"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39"/>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5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gridSpan w:val="2"/>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96" w:type="dxa"/>
            <w:gridSpan w:val="2"/>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39"/>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tcBorders>
              <w:top w:val="nil"/>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2693" w:type="dxa"/>
            <w:gridSpan w:val="12"/>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Прием и регистрация заявки с документами</w:t>
            </w:r>
          </w:p>
        </w:tc>
        <w:tc>
          <w:tcPr>
            <w:tcW w:w="475"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96" w:type="dxa"/>
            <w:gridSpan w:val="2"/>
            <w:tcBorders>
              <w:top w:val="nil"/>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2868" w:type="dxa"/>
            <w:gridSpan w:val="12"/>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Отказ в регистрации заявки с документами</w:t>
            </w:r>
          </w:p>
        </w:tc>
        <w:tc>
          <w:tcPr>
            <w:tcW w:w="477"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nil"/>
              <w:bottom w:val="single" w:sz="4" w:space="0" w:color="auto"/>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single" w:sz="4" w:space="0" w:color="auto"/>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58"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96"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tcBorders>
              <w:top w:val="nil"/>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594" w:type="dxa"/>
            <w:gridSpan w:val="16"/>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 xml:space="preserve">Оценка представленной </w:t>
            </w:r>
            <w:r w:rsidRPr="00E73727">
              <w:rPr>
                <w:rFonts w:ascii="Times New Roman" w:eastAsia="Times New Roman" w:hAnsi="Times New Roman" w:cs="Times New Roman"/>
                <w:color w:val="000000"/>
                <w:spacing w:val="2"/>
                <w:sz w:val="24"/>
                <w:szCs w:val="24"/>
              </w:rPr>
              <w:br/>
              <w:t>заявки и документов</w:t>
            </w:r>
          </w:p>
        </w:tc>
        <w:tc>
          <w:tcPr>
            <w:tcW w:w="496"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single" w:sz="4" w:space="0" w:color="auto"/>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58" w:type="dxa"/>
            <w:gridSpan w:val="2"/>
            <w:tcBorders>
              <w:top w:val="single" w:sz="4" w:space="0" w:color="auto"/>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gridSpan w:val="2"/>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96"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tcBorders>
              <w:top w:val="nil"/>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079" w:type="dxa"/>
            <w:gridSpan w:val="12"/>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 xml:space="preserve">Формирование и направление запроса в </w:t>
            </w:r>
            <w:proofErr w:type="spellStart"/>
            <w:r w:rsidRPr="00E73727">
              <w:rPr>
                <w:rFonts w:ascii="Times New Roman" w:eastAsia="Times New Roman" w:hAnsi="Times New Roman" w:cs="Times New Roman"/>
                <w:color w:val="000000"/>
                <w:spacing w:val="2"/>
                <w:sz w:val="24"/>
                <w:szCs w:val="24"/>
              </w:rPr>
              <w:t>Роспотребнадзор</w:t>
            </w:r>
            <w:proofErr w:type="spellEnd"/>
          </w:p>
        </w:tc>
        <w:tc>
          <w:tcPr>
            <w:tcW w:w="458" w:type="dxa"/>
            <w:gridSpan w:val="2"/>
            <w:tcBorders>
              <w:top w:val="nil"/>
              <w:left w:val="single" w:sz="4" w:space="0" w:color="auto"/>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96"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534"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58" w:type="dxa"/>
            <w:gridSpan w:val="2"/>
            <w:tcBorders>
              <w:top w:val="nil"/>
              <w:left w:val="nil"/>
              <w:bottom w:val="single" w:sz="4" w:space="0" w:color="auto"/>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nil"/>
              <w:left w:val="single" w:sz="4" w:space="0" w:color="auto"/>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96"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2653" w:type="dxa"/>
            <w:gridSpan w:val="7"/>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Уведомление о продлении срока рассмотрения заявки</w:t>
            </w:r>
          </w:p>
        </w:tc>
        <w:tc>
          <w:tcPr>
            <w:tcW w:w="425" w:type="dxa"/>
            <w:gridSpan w:val="2"/>
            <w:tcBorders>
              <w:top w:val="nil"/>
              <w:left w:val="single" w:sz="4" w:space="0" w:color="auto"/>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17" w:type="dxa"/>
            <w:gridSpan w:val="16"/>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Рассмотрение заявки и представленных документов с учетом полученных данных</w:t>
            </w:r>
          </w:p>
        </w:tc>
        <w:tc>
          <w:tcPr>
            <w:tcW w:w="478"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534"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58" w:type="dxa"/>
            <w:gridSpan w:val="2"/>
            <w:tcBorders>
              <w:top w:val="nil"/>
              <w:left w:val="nil"/>
              <w:bottom w:val="single" w:sz="4" w:space="0" w:color="auto"/>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nil"/>
              <w:left w:val="single" w:sz="4" w:space="0" w:color="auto"/>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96"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nil"/>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17" w:type="dxa"/>
            <w:gridSpan w:val="16"/>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pacing w:val="2"/>
                <w:sz w:val="24"/>
                <w:szCs w:val="24"/>
              </w:rPr>
              <w:t>Принятие решения по результатам рассмотрения заявки и документов</w:t>
            </w:r>
          </w:p>
        </w:tc>
        <w:tc>
          <w:tcPr>
            <w:tcW w:w="478"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80"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58" w:type="dxa"/>
            <w:gridSpan w:val="2"/>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single" w:sz="4" w:space="0" w:color="auto"/>
              <w:left w:val="nil"/>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96" w:type="dxa"/>
            <w:gridSpan w:val="2"/>
            <w:tcBorders>
              <w:top w:val="single" w:sz="4" w:space="0" w:color="auto"/>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tcBorders>
              <w:top w:val="nil"/>
              <w:left w:val="nil"/>
              <w:bottom w:val="single" w:sz="4" w:space="0" w:color="auto"/>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tcBorders>
              <w:top w:val="nil"/>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2654" w:type="dxa"/>
            <w:gridSpan w:val="11"/>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z w:val="24"/>
                <w:szCs w:val="24"/>
              </w:rPr>
              <w:t xml:space="preserve">Решение о согласовании создания </w:t>
            </w:r>
            <w:r w:rsidRPr="00E73727">
              <w:rPr>
                <w:rFonts w:ascii="Times New Roman" w:eastAsia="Times New Roman" w:hAnsi="Times New Roman" w:cs="Times New Roman"/>
                <w:sz w:val="24"/>
                <w:szCs w:val="24"/>
              </w:rPr>
              <w:t>места накопления ТКО</w:t>
            </w:r>
          </w:p>
        </w:tc>
        <w:tc>
          <w:tcPr>
            <w:tcW w:w="458"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gridSpan w:val="2"/>
            <w:tcBorders>
              <w:top w:val="nil"/>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2883" w:type="dxa"/>
            <w:gridSpan w:val="12"/>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z w:val="24"/>
                <w:szCs w:val="24"/>
              </w:rPr>
              <w:t xml:space="preserve">Решение об отказе в согласовании создания </w:t>
            </w:r>
            <w:r w:rsidRPr="00E73727">
              <w:rPr>
                <w:rFonts w:ascii="Times New Roman" w:eastAsia="Times New Roman" w:hAnsi="Times New Roman" w:cs="Times New Roman"/>
                <w:sz w:val="24"/>
                <w:szCs w:val="24"/>
              </w:rPr>
              <w:t>места накопления ТКО</w:t>
            </w:r>
          </w:p>
        </w:tc>
        <w:tc>
          <w:tcPr>
            <w:tcW w:w="478"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trHeight w:val="568"/>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96"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2"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3"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r w:rsidR="00E73727" w:rsidRPr="00E73727" w:rsidTr="00E73727">
        <w:trPr>
          <w:gridAfter w:val="1"/>
          <w:wAfter w:w="36" w:type="dxa"/>
          <w:trHeight w:val="568"/>
        </w:trPr>
        <w:tc>
          <w:tcPr>
            <w:tcW w:w="534"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37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5"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18" w:type="dxa"/>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26" w:type="dxa"/>
            <w:gridSpan w:val="2"/>
            <w:tcBorders>
              <w:top w:val="nil"/>
              <w:left w:val="nil"/>
              <w:bottom w:val="nil"/>
              <w:right w:val="single" w:sz="4" w:space="0" w:color="auto"/>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620" w:type="dxa"/>
            <w:gridSpan w:val="20"/>
            <w:tcBorders>
              <w:top w:val="single" w:sz="4" w:space="0" w:color="auto"/>
              <w:left w:val="single" w:sz="4" w:space="0" w:color="auto"/>
              <w:bottom w:val="single" w:sz="4" w:space="0" w:color="auto"/>
              <w:right w:val="single" w:sz="4" w:space="0" w:color="auto"/>
            </w:tcBorders>
            <w:vAlign w:val="center"/>
            <w:hideMark/>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r w:rsidRPr="00E73727">
              <w:rPr>
                <w:rFonts w:ascii="Times New Roman" w:eastAsia="Times New Roman" w:hAnsi="Times New Roman" w:cs="Times New Roman"/>
                <w:color w:val="000000"/>
                <w:sz w:val="24"/>
                <w:szCs w:val="20"/>
              </w:rPr>
              <w:t>Выдача результата предоставления муниципальной услуги</w:t>
            </w:r>
          </w:p>
        </w:tc>
        <w:tc>
          <w:tcPr>
            <w:tcW w:w="478" w:type="dxa"/>
            <w:gridSpan w:val="2"/>
            <w:tcBorders>
              <w:top w:val="nil"/>
              <w:left w:val="single" w:sz="4" w:space="0" w:color="auto"/>
              <w:bottom w:val="nil"/>
              <w:right w:val="nil"/>
            </w:tcBorders>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8"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c>
          <w:tcPr>
            <w:tcW w:w="477" w:type="dxa"/>
            <w:gridSpan w:val="2"/>
            <w:vAlign w:val="center"/>
          </w:tcPr>
          <w:p w:rsidR="00E73727" w:rsidRPr="00E73727" w:rsidRDefault="00E73727" w:rsidP="00E73727">
            <w:pPr>
              <w:spacing w:after="0" w:line="240" w:lineRule="auto"/>
              <w:jc w:val="center"/>
              <w:rPr>
                <w:rFonts w:ascii="Times New Roman" w:eastAsia="Times New Roman" w:hAnsi="Times New Roman" w:cs="Times New Roman"/>
                <w:color w:val="000000"/>
                <w:spacing w:val="2"/>
                <w:sz w:val="24"/>
                <w:szCs w:val="24"/>
              </w:rPr>
            </w:pPr>
          </w:p>
        </w:tc>
      </w:tr>
    </w:tbl>
    <w:p w:rsidR="00E73727" w:rsidRPr="00E73727" w:rsidRDefault="00E73727" w:rsidP="00E73727">
      <w:pPr>
        <w:spacing w:after="0" w:line="240" w:lineRule="auto"/>
        <w:rPr>
          <w:rFonts w:ascii="Times New Roman" w:eastAsia="Times New Roman" w:hAnsi="Times New Roman" w:cs="Times New Roman"/>
          <w:color w:val="000000"/>
          <w:sz w:val="24"/>
          <w:szCs w:val="24"/>
        </w:rPr>
      </w:pPr>
    </w:p>
    <w:p w:rsidR="00E73727" w:rsidRPr="00E73727" w:rsidRDefault="00E73727" w:rsidP="00E73727">
      <w:pPr>
        <w:spacing w:after="0" w:line="240" w:lineRule="auto"/>
        <w:rPr>
          <w:rFonts w:ascii="Times New Roman" w:eastAsia="Times New Roman" w:hAnsi="Times New Roman" w:cs="Times New Roman"/>
          <w:color w:val="000000"/>
          <w:sz w:val="24"/>
          <w:szCs w:val="24"/>
        </w:rPr>
      </w:pPr>
    </w:p>
    <w:p w:rsidR="00E73727" w:rsidRPr="00E73727" w:rsidRDefault="00E73727" w:rsidP="00E73727">
      <w:pPr>
        <w:tabs>
          <w:tab w:val="left" w:pos="5560"/>
        </w:tabs>
        <w:spacing w:after="0" w:line="240" w:lineRule="auto"/>
        <w:ind w:firstLine="539"/>
        <w:jc w:val="both"/>
        <w:rPr>
          <w:rFonts w:ascii="Times New Roman" w:eastAsia="Times New Roman" w:hAnsi="Times New Roman" w:cs="Times New Roman"/>
          <w:sz w:val="24"/>
          <w:szCs w:val="24"/>
        </w:rPr>
      </w:pPr>
    </w:p>
    <w:p w:rsidR="00E73727" w:rsidRPr="00E73727" w:rsidRDefault="00E73727" w:rsidP="00E73727">
      <w:pPr>
        <w:tabs>
          <w:tab w:val="left" w:pos="5560"/>
        </w:tabs>
        <w:spacing w:after="0" w:line="240" w:lineRule="auto"/>
        <w:ind w:firstLine="539"/>
        <w:jc w:val="both"/>
        <w:rPr>
          <w:rFonts w:ascii="Times New Roman" w:eastAsia="Times New Roman" w:hAnsi="Times New Roman" w:cs="Times New Roman"/>
          <w:sz w:val="24"/>
          <w:szCs w:val="24"/>
        </w:rPr>
      </w:pPr>
    </w:p>
    <w:p w:rsidR="00E73727" w:rsidRPr="00E73727" w:rsidRDefault="00E73727" w:rsidP="00E73727">
      <w:pPr>
        <w:tabs>
          <w:tab w:val="left" w:pos="5560"/>
        </w:tabs>
        <w:spacing w:after="0" w:line="240" w:lineRule="auto"/>
        <w:ind w:firstLine="539"/>
        <w:jc w:val="both"/>
        <w:rPr>
          <w:rFonts w:ascii="Times New Roman" w:eastAsia="Times New Roman" w:hAnsi="Times New Roman" w:cs="Times New Roman"/>
          <w:sz w:val="24"/>
          <w:szCs w:val="24"/>
        </w:rPr>
      </w:pPr>
    </w:p>
    <w:p w:rsidR="007E4580" w:rsidRDefault="007E4580"/>
    <w:sectPr w:rsidR="007E4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3727"/>
    <w:rsid w:val="007E4580"/>
    <w:rsid w:val="00E73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3727"/>
    <w:pPr>
      <w:keepNext/>
      <w:spacing w:after="0" w:line="240" w:lineRule="auto"/>
      <w:jc w:val="both"/>
      <w:outlineLvl w:val="0"/>
    </w:pPr>
    <w:rPr>
      <w:rFonts w:ascii="Times New Roman" w:eastAsia="Times New Roman" w:hAnsi="Times New Roman" w:cs="Times New Roman"/>
      <w:i/>
      <w:iCs/>
      <w:sz w:val="28"/>
      <w:szCs w:val="20"/>
    </w:rPr>
  </w:style>
  <w:style w:type="paragraph" w:styleId="2">
    <w:name w:val="heading 2"/>
    <w:basedOn w:val="a"/>
    <w:next w:val="a"/>
    <w:link w:val="20"/>
    <w:semiHidden/>
    <w:unhideWhenUsed/>
    <w:qFormat/>
    <w:rsid w:val="00E73727"/>
    <w:pPr>
      <w:keepNext/>
      <w:spacing w:after="0" w:line="240" w:lineRule="auto"/>
      <w:jc w:val="right"/>
      <w:outlineLvl w:val="1"/>
    </w:pPr>
    <w:rPr>
      <w:rFonts w:ascii="Times New Roman" w:eastAsia="Times New Roman" w:hAnsi="Times New Roman" w:cs="Times New Roman"/>
      <w:bCs/>
      <w:sz w:val="36"/>
      <w:szCs w:val="20"/>
    </w:rPr>
  </w:style>
  <w:style w:type="paragraph" w:styleId="3">
    <w:name w:val="heading 3"/>
    <w:basedOn w:val="a"/>
    <w:link w:val="30"/>
    <w:semiHidden/>
    <w:unhideWhenUsed/>
    <w:qFormat/>
    <w:rsid w:val="00E737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3727"/>
    <w:rPr>
      <w:rFonts w:ascii="Times New Roman" w:eastAsia="Times New Roman" w:hAnsi="Times New Roman" w:cs="Times New Roman"/>
      <w:i/>
      <w:iCs/>
      <w:sz w:val="28"/>
      <w:szCs w:val="20"/>
    </w:rPr>
  </w:style>
  <w:style w:type="character" w:customStyle="1" w:styleId="20">
    <w:name w:val="Заголовок 2 Знак"/>
    <w:basedOn w:val="a0"/>
    <w:link w:val="2"/>
    <w:semiHidden/>
    <w:rsid w:val="00E73727"/>
    <w:rPr>
      <w:rFonts w:ascii="Times New Roman" w:eastAsia="Times New Roman" w:hAnsi="Times New Roman" w:cs="Times New Roman"/>
      <w:bCs/>
      <w:sz w:val="36"/>
      <w:szCs w:val="20"/>
    </w:rPr>
  </w:style>
  <w:style w:type="character" w:customStyle="1" w:styleId="30">
    <w:name w:val="Заголовок 3 Знак"/>
    <w:basedOn w:val="a0"/>
    <w:link w:val="3"/>
    <w:semiHidden/>
    <w:rsid w:val="00E73727"/>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E73727"/>
  </w:style>
  <w:style w:type="character" w:styleId="a3">
    <w:name w:val="Hyperlink"/>
    <w:basedOn w:val="a0"/>
    <w:uiPriority w:val="99"/>
    <w:semiHidden/>
    <w:unhideWhenUsed/>
    <w:rsid w:val="00E73727"/>
    <w:rPr>
      <w:color w:val="0000FF"/>
      <w:u w:val="single"/>
    </w:rPr>
  </w:style>
  <w:style w:type="character" w:styleId="a4">
    <w:name w:val="FollowedHyperlink"/>
    <w:basedOn w:val="a0"/>
    <w:uiPriority w:val="99"/>
    <w:semiHidden/>
    <w:unhideWhenUsed/>
    <w:rsid w:val="00E73727"/>
    <w:rPr>
      <w:color w:val="800080" w:themeColor="followedHyperlink"/>
      <w:u w:val="single"/>
    </w:rPr>
  </w:style>
  <w:style w:type="paragraph" w:styleId="HTML">
    <w:name w:val="HTML Preformatted"/>
    <w:basedOn w:val="a"/>
    <w:link w:val="HTML0"/>
    <w:uiPriority w:val="99"/>
    <w:semiHidden/>
    <w:unhideWhenUsed/>
    <w:rsid w:val="00E73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73727"/>
    <w:rPr>
      <w:rFonts w:ascii="Courier New" w:eastAsia="Times New Roman" w:hAnsi="Courier New" w:cs="Courier New"/>
      <w:sz w:val="20"/>
      <w:szCs w:val="20"/>
    </w:rPr>
  </w:style>
  <w:style w:type="character" w:customStyle="1" w:styleId="a5">
    <w:name w:val="Обычный (веб) Знак"/>
    <w:link w:val="a6"/>
    <w:semiHidden/>
    <w:locked/>
    <w:rsid w:val="00E73727"/>
    <w:rPr>
      <w:rFonts w:ascii="Verdana" w:hAnsi="Verdana"/>
      <w:color w:val="333366"/>
      <w:sz w:val="12"/>
      <w:szCs w:val="12"/>
      <w:lang/>
    </w:rPr>
  </w:style>
  <w:style w:type="paragraph" w:styleId="a6">
    <w:name w:val="Normal (Web)"/>
    <w:basedOn w:val="a"/>
    <w:link w:val="a5"/>
    <w:semiHidden/>
    <w:unhideWhenUsed/>
    <w:rsid w:val="00E73727"/>
    <w:pPr>
      <w:spacing w:before="100" w:beforeAutospacing="1" w:after="100" w:afterAutospacing="1" w:line="240" w:lineRule="auto"/>
    </w:pPr>
    <w:rPr>
      <w:rFonts w:ascii="Verdana" w:hAnsi="Verdana"/>
      <w:color w:val="333366"/>
      <w:sz w:val="12"/>
      <w:szCs w:val="12"/>
      <w:lang/>
    </w:rPr>
  </w:style>
  <w:style w:type="paragraph" w:styleId="a7">
    <w:name w:val="footnote text"/>
    <w:basedOn w:val="a"/>
    <w:link w:val="a8"/>
    <w:semiHidden/>
    <w:unhideWhenUsed/>
    <w:rsid w:val="00E73727"/>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8">
    <w:name w:val="Текст сноски Знак"/>
    <w:basedOn w:val="a0"/>
    <w:link w:val="a7"/>
    <w:semiHidden/>
    <w:rsid w:val="00E73727"/>
    <w:rPr>
      <w:rFonts w:ascii="Arial" w:eastAsia="Times New Roman" w:hAnsi="Arial" w:cs="Times New Roman"/>
      <w:sz w:val="20"/>
      <w:szCs w:val="20"/>
    </w:rPr>
  </w:style>
  <w:style w:type="paragraph" w:styleId="a9">
    <w:name w:val="annotation text"/>
    <w:basedOn w:val="a"/>
    <w:link w:val="aa"/>
    <w:uiPriority w:val="99"/>
    <w:semiHidden/>
    <w:unhideWhenUsed/>
    <w:rsid w:val="00E73727"/>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E73727"/>
    <w:rPr>
      <w:rFonts w:ascii="Times New Roman" w:eastAsia="Times New Roman" w:hAnsi="Times New Roman" w:cs="Times New Roman"/>
      <w:sz w:val="20"/>
      <w:szCs w:val="20"/>
    </w:rPr>
  </w:style>
  <w:style w:type="paragraph" w:styleId="ab">
    <w:name w:val="header"/>
    <w:basedOn w:val="a"/>
    <w:link w:val="ac"/>
    <w:semiHidden/>
    <w:unhideWhenUsed/>
    <w:rsid w:val="00E737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semiHidden/>
    <w:rsid w:val="00E73727"/>
    <w:rPr>
      <w:rFonts w:ascii="Times New Roman" w:eastAsia="Times New Roman" w:hAnsi="Times New Roman" w:cs="Times New Roman"/>
      <w:sz w:val="24"/>
      <w:szCs w:val="24"/>
    </w:rPr>
  </w:style>
  <w:style w:type="paragraph" w:styleId="ad">
    <w:name w:val="footer"/>
    <w:basedOn w:val="a"/>
    <w:link w:val="ae"/>
    <w:uiPriority w:val="99"/>
    <w:semiHidden/>
    <w:unhideWhenUsed/>
    <w:rsid w:val="00E737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semiHidden/>
    <w:rsid w:val="00E73727"/>
    <w:rPr>
      <w:rFonts w:ascii="Times New Roman" w:eastAsia="Times New Roman" w:hAnsi="Times New Roman" w:cs="Times New Roman"/>
      <w:sz w:val="24"/>
      <w:szCs w:val="24"/>
    </w:rPr>
  </w:style>
  <w:style w:type="paragraph" w:styleId="af">
    <w:name w:val="Title"/>
    <w:basedOn w:val="a"/>
    <w:link w:val="af0"/>
    <w:qFormat/>
    <w:rsid w:val="00E73727"/>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E73727"/>
    <w:rPr>
      <w:rFonts w:ascii="Times New Roman" w:eastAsia="Times New Roman" w:hAnsi="Times New Roman" w:cs="Times New Roman"/>
      <w:sz w:val="28"/>
      <w:szCs w:val="24"/>
    </w:rPr>
  </w:style>
  <w:style w:type="paragraph" w:styleId="af1">
    <w:name w:val="Body Text"/>
    <w:basedOn w:val="a"/>
    <w:link w:val="af2"/>
    <w:semiHidden/>
    <w:unhideWhenUsed/>
    <w:rsid w:val="00E73727"/>
    <w:pPr>
      <w:spacing w:after="0" w:line="240" w:lineRule="auto"/>
      <w:jc w:val="both"/>
    </w:pPr>
    <w:rPr>
      <w:rFonts w:ascii="Times New Roman" w:eastAsia="Times New Roman" w:hAnsi="Times New Roman" w:cs="Times New Roman"/>
      <w:sz w:val="28"/>
      <w:szCs w:val="20"/>
    </w:rPr>
  </w:style>
  <w:style w:type="character" w:customStyle="1" w:styleId="af2">
    <w:name w:val="Основной текст Знак"/>
    <w:basedOn w:val="a0"/>
    <w:link w:val="af1"/>
    <w:semiHidden/>
    <w:rsid w:val="00E73727"/>
    <w:rPr>
      <w:rFonts w:ascii="Times New Roman" w:eastAsia="Times New Roman" w:hAnsi="Times New Roman" w:cs="Times New Roman"/>
      <w:sz w:val="28"/>
      <w:szCs w:val="20"/>
    </w:rPr>
  </w:style>
  <w:style w:type="paragraph" w:styleId="af3">
    <w:name w:val="Body Text Indent"/>
    <w:basedOn w:val="a"/>
    <w:link w:val="af4"/>
    <w:semiHidden/>
    <w:unhideWhenUsed/>
    <w:rsid w:val="00E73727"/>
    <w:pPr>
      <w:spacing w:after="0" w:line="240" w:lineRule="auto"/>
      <w:ind w:firstLine="510"/>
      <w:jc w:val="both"/>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semiHidden/>
    <w:rsid w:val="00E73727"/>
    <w:rPr>
      <w:rFonts w:ascii="Times New Roman" w:eastAsia="Times New Roman" w:hAnsi="Times New Roman" w:cs="Times New Roman"/>
      <w:sz w:val="28"/>
      <w:szCs w:val="20"/>
    </w:rPr>
  </w:style>
  <w:style w:type="paragraph" w:styleId="21">
    <w:name w:val="Body Text 2"/>
    <w:basedOn w:val="a"/>
    <w:link w:val="22"/>
    <w:semiHidden/>
    <w:unhideWhenUsed/>
    <w:rsid w:val="00E73727"/>
    <w:pPr>
      <w:spacing w:after="0" w:line="240" w:lineRule="auto"/>
      <w:jc w:val="center"/>
    </w:pPr>
    <w:rPr>
      <w:rFonts w:ascii="Times New Roman" w:eastAsia="MS Mincho" w:hAnsi="Times New Roman" w:cs="Times New Roman"/>
      <w:sz w:val="28"/>
      <w:szCs w:val="20"/>
    </w:rPr>
  </w:style>
  <w:style w:type="character" w:customStyle="1" w:styleId="22">
    <w:name w:val="Основной текст 2 Знак"/>
    <w:basedOn w:val="a0"/>
    <w:link w:val="21"/>
    <w:semiHidden/>
    <w:rsid w:val="00E73727"/>
    <w:rPr>
      <w:rFonts w:ascii="Times New Roman" w:eastAsia="MS Mincho" w:hAnsi="Times New Roman" w:cs="Times New Roman"/>
      <w:sz w:val="28"/>
      <w:szCs w:val="20"/>
    </w:rPr>
  </w:style>
  <w:style w:type="paragraph" w:styleId="31">
    <w:name w:val="Body Text 3"/>
    <w:basedOn w:val="a"/>
    <w:link w:val="32"/>
    <w:semiHidden/>
    <w:unhideWhenUsed/>
    <w:rsid w:val="00E73727"/>
    <w:pPr>
      <w:spacing w:after="0" w:line="240" w:lineRule="auto"/>
      <w:jc w:val="center"/>
    </w:pPr>
    <w:rPr>
      <w:rFonts w:ascii="Times New Roman" w:eastAsia="Times New Roman" w:hAnsi="Times New Roman" w:cs="Times New Roman"/>
      <w:sz w:val="28"/>
      <w:szCs w:val="20"/>
    </w:rPr>
  </w:style>
  <w:style w:type="character" w:customStyle="1" w:styleId="32">
    <w:name w:val="Основной текст 3 Знак"/>
    <w:basedOn w:val="a0"/>
    <w:link w:val="31"/>
    <w:semiHidden/>
    <w:rsid w:val="00E73727"/>
    <w:rPr>
      <w:rFonts w:ascii="Times New Roman" w:eastAsia="Times New Roman" w:hAnsi="Times New Roman" w:cs="Times New Roman"/>
      <w:sz w:val="28"/>
      <w:szCs w:val="20"/>
    </w:rPr>
  </w:style>
  <w:style w:type="paragraph" w:styleId="23">
    <w:name w:val="Body Text Indent 2"/>
    <w:basedOn w:val="a"/>
    <w:link w:val="24"/>
    <w:semiHidden/>
    <w:unhideWhenUsed/>
    <w:rsid w:val="00E73727"/>
    <w:pPr>
      <w:spacing w:after="0" w:line="240" w:lineRule="auto"/>
      <w:ind w:firstLine="709"/>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E73727"/>
    <w:rPr>
      <w:rFonts w:ascii="Times New Roman" w:eastAsia="Times New Roman" w:hAnsi="Times New Roman" w:cs="Times New Roman"/>
      <w:sz w:val="28"/>
      <w:szCs w:val="20"/>
    </w:rPr>
  </w:style>
  <w:style w:type="paragraph" w:styleId="33">
    <w:name w:val="Body Text Indent 3"/>
    <w:basedOn w:val="a"/>
    <w:link w:val="34"/>
    <w:semiHidden/>
    <w:unhideWhenUsed/>
    <w:rsid w:val="00E73727"/>
    <w:pPr>
      <w:spacing w:after="0" w:line="240" w:lineRule="auto"/>
      <w:ind w:firstLine="1065"/>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E73727"/>
    <w:rPr>
      <w:rFonts w:ascii="Times New Roman" w:eastAsia="Times New Roman" w:hAnsi="Times New Roman" w:cs="Times New Roman"/>
      <w:sz w:val="28"/>
      <w:szCs w:val="20"/>
    </w:rPr>
  </w:style>
  <w:style w:type="paragraph" w:styleId="af5">
    <w:name w:val="annotation subject"/>
    <w:basedOn w:val="a9"/>
    <w:next w:val="a9"/>
    <w:link w:val="af6"/>
    <w:semiHidden/>
    <w:unhideWhenUsed/>
    <w:rsid w:val="00E73727"/>
    <w:rPr>
      <w:b/>
      <w:bCs/>
    </w:rPr>
  </w:style>
  <w:style w:type="character" w:customStyle="1" w:styleId="af6">
    <w:name w:val="Тема примечания Знак"/>
    <w:basedOn w:val="aa"/>
    <w:link w:val="af5"/>
    <w:semiHidden/>
    <w:rsid w:val="00E73727"/>
    <w:rPr>
      <w:b/>
      <w:bCs/>
    </w:rPr>
  </w:style>
  <w:style w:type="paragraph" w:styleId="af7">
    <w:name w:val="Balloon Text"/>
    <w:basedOn w:val="a"/>
    <w:link w:val="af8"/>
    <w:semiHidden/>
    <w:unhideWhenUsed/>
    <w:rsid w:val="00E7372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semiHidden/>
    <w:rsid w:val="00E73727"/>
    <w:rPr>
      <w:rFonts w:ascii="Tahoma" w:eastAsia="Times New Roman" w:hAnsi="Tahoma" w:cs="Tahoma"/>
      <w:sz w:val="16"/>
      <w:szCs w:val="16"/>
    </w:rPr>
  </w:style>
  <w:style w:type="paragraph" w:styleId="af9">
    <w:name w:val="List Paragraph"/>
    <w:basedOn w:val="a"/>
    <w:qFormat/>
    <w:rsid w:val="00E73727"/>
    <w:pPr>
      <w:ind w:left="720"/>
      <w:contextualSpacing/>
    </w:pPr>
    <w:rPr>
      <w:rFonts w:ascii="Calibri" w:eastAsia="Times New Roman" w:hAnsi="Calibri" w:cs="Times New Roman"/>
    </w:rPr>
  </w:style>
  <w:style w:type="paragraph" w:customStyle="1" w:styleId="ConsNonformat">
    <w:name w:val="ConsNonformat"/>
    <w:rsid w:val="00E737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a">
    <w:name w:val="Îáû÷íûé"/>
    <w:rsid w:val="00E73727"/>
    <w:pPr>
      <w:spacing w:after="0" w:line="240" w:lineRule="auto"/>
    </w:pPr>
    <w:rPr>
      <w:rFonts w:ascii="Times New Roman" w:eastAsia="Times New Roman" w:hAnsi="Times New Roman" w:cs="Times New Roman"/>
      <w:sz w:val="24"/>
      <w:szCs w:val="20"/>
    </w:rPr>
  </w:style>
  <w:style w:type="paragraph" w:customStyle="1" w:styleId="afb">
    <w:name w:val="Таблицы (моноширинный)"/>
    <w:basedOn w:val="a"/>
    <w:next w:val="a"/>
    <w:qFormat/>
    <w:rsid w:val="00E7372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ormattext">
    <w:name w:val="formattext"/>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0">
    <w:name w:val=".HEADERTEXT"/>
    <w:uiPriority w:val="99"/>
    <w:rsid w:val="00E73727"/>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210">
    <w:name w:val="Основной текст 21"/>
    <w:basedOn w:val="a"/>
    <w:rsid w:val="00E73727"/>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ConsPlusNonformat">
    <w:name w:val="ConsPlusNonformat"/>
    <w:qFormat/>
    <w:rsid w:val="00E737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qFormat/>
    <w:rsid w:val="00E737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0"/>
    <w:basedOn w:val="a"/>
    <w:rsid w:val="00E73727"/>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2"/>
    <w:locked/>
    <w:rsid w:val="00E73727"/>
    <w:rPr>
      <w:spacing w:val="1"/>
      <w:sz w:val="27"/>
      <w:szCs w:val="27"/>
      <w:shd w:val="clear" w:color="auto" w:fill="FFFFFF"/>
    </w:rPr>
  </w:style>
  <w:style w:type="paragraph" w:customStyle="1" w:styleId="12">
    <w:name w:val="Основной текст1"/>
    <w:basedOn w:val="a"/>
    <w:link w:val="afc"/>
    <w:rsid w:val="00E73727"/>
    <w:pPr>
      <w:widowControl w:val="0"/>
      <w:shd w:val="clear" w:color="auto" w:fill="FFFFFF"/>
      <w:spacing w:after="720" w:line="0" w:lineRule="atLeast"/>
      <w:jc w:val="both"/>
    </w:pPr>
    <w:rPr>
      <w:spacing w:val="1"/>
      <w:sz w:val="27"/>
      <w:szCs w:val="27"/>
    </w:rPr>
  </w:style>
  <w:style w:type="paragraph" w:customStyle="1" w:styleId="ConsPlusTitle">
    <w:name w:val="ConsPlusTitle"/>
    <w:rsid w:val="00E7372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E73727"/>
    <w:pPr>
      <w:widowControl w:val="0"/>
      <w:spacing w:after="0" w:line="240" w:lineRule="auto"/>
      <w:ind w:left="1701"/>
      <w:jc w:val="center"/>
    </w:pPr>
    <w:rPr>
      <w:rFonts w:ascii="Arial" w:eastAsia="Times New Roman" w:hAnsi="Arial" w:cs="Arial"/>
      <w:b/>
      <w:bCs/>
      <w:color w:val="000080"/>
      <w:sz w:val="32"/>
      <w:szCs w:val="20"/>
    </w:rPr>
  </w:style>
  <w:style w:type="paragraph" w:customStyle="1" w:styleId="afe">
    <w:name w:val="Знак Знак"/>
    <w:basedOn w:val="a"/>
    <w:rsid w:val="00E7372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both">
    <w:name w:val="pboth"/>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uiPriority w:val="99"/>
    <w:rsid w:val="00E7372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u">
    <w:name w:val="u"/>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bullet3gif">
    <w:name w:val="consplustitlebullet3.gif"/>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bullet1gif">
    <w:name w:val="style3bullet1.gif"/>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bullet2gif">
    <w:name w:val="style3bullet2.gif"/>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bullet3gif">
    <w:name w:val="style3bullet3.gif"/>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bullet2gifcxspmiddle">
    <w:name w:val="style3bullet2gifcxspmiddle"/>
    <w:basedOn w:val="a"/>
    <w:semiHidden/>
    <w:rsid w:val="00E73727"/>
    <w:pPr>
      <w:suppressAutoHyphens/>
      <w:spacing w:before="100" w:after="100" w:line="240" w:lineRule="auto"/>
    </w:pPr>
    <w:rPr>
      <w:rFonts w:ascii="Times New Roman" w:eastAsia="Times New Roman" w:hAnsi="Times New Roman" w:cs="Times New Roman"/>
      <w:color w:val="000000"/>
      <w:sz w:val="24"/>
      <w:szCs w:val="24"/>
      <w:lang w:eastAsia="zh-CN"/>
    </w:rPr>
  </w:style>
  <w:style w:type="paragraph" w:customStyle="1" w:styleId="style3bullet2gifcxspmiddlecxspmiddle">
    <w:name w:val="style3bullet2gifcxspmiddlecxspmiddle"/>
    <w:basedOn w:val="a"/>
    <w:rsid w:val="00E73727"/>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otnote reference"/>
    <w:semiHidden/>
    <w:unhideWhenUsed/>
    <w:rsid w:val="00E73727"/>
    <w:rPr>
      <w:rFonts w:ascii="Times New Roman" w:hAnsi="Times New Roman" w:cs="Times New Roman" w:hint="default"/>
      <w:vertAlign w:val="superscript"/>
    </w:rPr>
  </w:style>
  <w:style w:type="character" w:styleId="aff0">
    <w:name w:val="annotation reference"/>
    <w:semiHidden/>
    <w:unhideWhenUsed/>
    <w:rsid w:val="00E73727"/>
    <w:rPr>
      <w:sz w:val="16"/>
      <w:szCs w:val="16"/>
    </w:rPr>
  </w:style>
  <w:style w:type="character" w:customStyle="1" w:styleId="apple-converted-space">
    <w:name w:val="apple-converted-space"/>
    <w:basedOn w:val="a0"/>
    <w:rsid w:val="00E73727"/>
    <w:rPr>
      <w:rFonts w:ascii="Times New Roman" w:hAnsi="Times New Roman" w:cs="Times New Roman" w:hint="default"/>
    </w:rPr>
  </w:style>
  <w:style w:type="character" w:customStyle="1" w:styleId="blk">
    <w:name w:val="blk"/>
    <w:basedOn w:val="a0"/>
    <w:rsid w:val="00E73727"/>
  </w:style>
  <w:style w:type="character" w:customStyle="1" w:styleId="FontStyle12">
    <w:name w:val="Font Style12"/>
    <w:rsid w:val="00E73727"/>
    <w:rPr>
      <w:rFonts w:ascii="Trebuchet MS" w:hAnsi="Trebuchet MS" w:hint="default"/>
      <w:i/>
      <w:iCs/>
      <w:spacing w:val="10"/>
      <w:sz w:val="20"/>
      <w:szCs w:val="20"/>
    </w:rPr>
  </w:style>
  <w:style w:type="paragraph" w:customStyle="1" w:styleId="style3bullet2gifcxspmiddlecxspmiddlecxspmiddle">
    <w:name w:val="style3bullet2gifcxspmiddlecxspmiddlecxspmiddle"/>
    <w:basedOn w:val="a"/>
    <w:rsid w:val="00E73727"/>
    <w:pPr>
      <w:spacing w:before="100" w:beforeAutospacing="1" w:after="100" w:afterAutospacing="1" w:line="240" w:lineRule="auto"/>
    </w:pPr>
    <w:rPr>
      <w:rFonts w:ascii="Verdana" w:eastAsia="Times New Roman" w:hAnsi="Verdana" w:cs="Times New Roman"/>
      <w:color w:val="333366"/>
      <w:sz w:val="12"/>
      <w:szCs w:val="12"/>
      <w:lang/>
    </w:rPr>
  </w:style>
</w:styles>
</file>

<file path=word/webSettings.xml><?xml version="1.0" encoding="utf-8"?>
<w:webSettings xmlns:r="http://schemas.openxmlformats.org/officeDocument/2006/relationships" xmlns:w="http://schemas.openxmlformats.org/wordprocessingml/2006/main">
  <w:divs>
    <w:div w:id="624115278">
      <w:bodyDiv w:val="1"/>
      <w:marLeft w:val="0"/>
      <w:marRight w:val="0"/>
      <w:marTop w:val="0"/>
      <w:marBottom w:val="0"/>
      <w:divBdr>
        <w:top w:val="none" w:sz="0" w:space="0" w:color="auto"/>
        <w:left w:val="none" w:sz="0" w:space="0" w:color="auto"/>
        <w:bottom w:val="none" w:sz="0" w:space="0" w:color="auto"/>
        <w:right w:val="none" w:sz="0" w:space="0" w:color="auto"/>
      </w:divBdr>
    </w:div>
    <w:div w:id="7120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mari-el.gov.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e.mail.ru/compose/?mailto=mailto%3amfc@gov.mari.ru" TargetMode="External"/><Relationship Id="rId12" Type="http://schemas.openxmlformats.org/officeDocument/2006/relationships/hyperlink" Target="http://mari-el.gov.ru/paranga/Pages/russ_ilpanuradm.aspx"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mari-el.gov.ru/paranga/Pages/main.aspx" TargetMode="External"/><Relationship Id="rId11" Type="http://schemas.openxmlformats.org/officeDocument/2006/relationships/hyperlink" Target="http://pgu.gov.mari.ru" TargetMode="External"/><Relationship Id="rId5" Type="http://schemas.openxmlformats.org/officeDocument/2006/relationships/hyperlink" Target="http://mari-el.gov.ru/paranga/Pages/main.aspx" TargetMode="External"/><Relationship Id="rId15"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customXml" Target="../customXml/item3.xml"/><Relationship Id="rId4" Type="http://schemas.openxmlformats.org/officeDocument/2006/relationships/hyperlink" Target="mailto:%20ilpanuradm@mail.ru" TargetMode="External"/><Relationship Id="rId9" Type="http://schemas.openxmlformats.org/officeDocument/2006/relationships/hyperlink" Target="http://mari-el.gov.ru/paranga/Pages/russ%20ilpanur.aspx" TargetMode="External"/><Relationship Id="rId14" Type="http://schemas.openxmlformats.org/officeDocument/2006/relationships/hyperlink" Target="https://pandia.ru/text/category/sanitarnie_nor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286013CA7F545A6633D6ED8859B3F" ma:contentTypeVersion="1" ma:contentTypeDescription="Создание документа." ma:contentTypeScope="" ma:versionID="f27e9826541d2bce9e0a4f0ac66b80a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XXJ7TYMEEKJ2-1596004903-15</_dlc_DocId>
    <_dlc_DocIdUrl xmlns="57504d04-691e-4fc4-8f09-4f19fdbe90f6">
      <Url>https://vip.gov.mari.ru/paranga/_layouts/DocIdRedir.aspx?ID=XXJ7TYMEEKJ2-1596004903-15</Url>
      <Description>XXJ7TYMEEKJ2-1596004903-15</Description>
    </_dlc_DocIdUrl>
  </documentManagement>
</p:properties>
</file>

<file path=customXml/itemProps1.xml><?xml version="1.0" encoding="utf-8"?>
<ds:datastoreItem xmlns:ds="http://schemas.openxmlformats.org/officeDocument/2006/customXml" ds:itemID="{1AE599B2-9E95-438D-ACDE-08D4407E9990}"/>
</file>

<file path=customXml/itemProps2.xml><?xml version="1.0" encoding="utf-8"?>
<ds:datastoreItem xmlns:ds="http://schemas.openxmlformats.org/officeDocument/2006/customXml" ds:itemID="{D8C58BEF-D114-4993-89CB-02C989C3A5DF}"/>
</file>

<file path=customXml/itemProps3.xml><?xml version="1.0" encoding="utf-8"?>
<ds:datastoreItem xmlns:ds="http://schemas.openxmlformats.org/officeDocument/2006/customXml" ds:itemID="{9A82CEC0-A935-44EF-9968-69EE37BAC989}"/>
</file>

<file path=customXml/itemProps4.xml><?xml version="1.0" encoding="utf-8"?>
<ds:datastoreItem xmlns:ds="http://schemas.openxmlformats.org/officeDocument/2006/customXml" ds:itemID="{38C0012B-54AD-43D3-99FF-8ED8F08D068B}"/>
</file>

<file path=docProps/app.xml><?xml version="1.0" encoding="utf-8"?>
<Properties xmlns="http://schemas.openxmlformats.org/officeDocument/2006/extended-properties" xmlns:vt="http://schemas.openxmlformats.org/officeDocument/2006/docPropsVTypes">
  <Template>Normal</Template>
  <TotalTime>5</TotalTime>
  <Pages>1</Pages>
  <Words>11404</Words>
  <Characters>65009</Characters>
  <Application>Microsoft Office Word</Application>
  <DocSecurity>0</DocSecurity>
  <Lines>541</Lines>
  <Paragraphs>152</Paragraphs>
  <ScaleCrop>false</ScaleCrop>
  <Company>SPecialiST RePack</Company>
  <LinksUpToDate>false</LinksUpToDate>
  <CharactersWithSpaces>76261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4-П от 27.01.2020 г.</dc:title>
  <dc:subject/>
  <dc:creator>1</dc:creator>
  <cp:keywords/>
  <dc:description/>
  <cp:lastModifiedBy>1</cp:lastModifiedBy>
  <cp:revision>3</cp:revision>
  <dcterms:created xsi:type="dcterms:W3CDTF">2020-01-29T13:30:00Z</dcterms:created>
  <dcterms:modified xsi:type="dcterms:W3CDTF">2020-01-29T13:35:00Z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0x010100F0D286013CA7F545A6633D6ED8859B3F</vt:lpwstr>
  </property>
  <property fmtid="{D5CDD505-2E9C-101B-9397-08002B2CF9AE}" pid="3" name="_dlc_DocIdItemGuid">
    <vt:lpwstr>719ad006-48b8-4981-83a0-57fa494b5e00</vt:lpwstr>
  </property>
</Properties>
</file>